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A" w:rsidRDefault="00096E2A">
      <w:pPr>
        <w:pStyle w:val="ConsPlusTitlePage"/>
      </w:pPr>
      <w:r>
        <w:t xml:space="preserve">Документ предоставлен </w:t>
      </w:r>
      <w:hyperlink r:id="rId4" w:history="1">
        <w:r>
          <w:rPr>
            <w:color w:val="0000FF"/>
          </w:rPr>
          <w:t>КонсультантПлюс</w:t>
        </w:r>
      </w:hyperlink>
      <w:r>
        <w:br/>
      </w:r>
    </w:p>
    <w:p w:rsidR="00096E2A" w:rsidRDefault="00096E2A">
      <w:pPr>
        <w:pStyle w:val="ConsPlusNormal"/>
        <w:jc w:val="both"/>
        <w:outlineLvl w:val="0"/>
      </w:pPr>
    </w:p>
    <w:p w:rsidR="00096E2A" w:rsidRDefault="00096E2A">
      <w:pPr>
        <w:pStyle w:val="ConsPlusNormal"/>
        <w:jc w:val="both"/>
      </w:pPr>
      <w:r>
        <w:t>Зарегистрировано в Национальном реестре правовых актов</w:t>
      </w:r>
    </w:p>
    <w:p w:rsidR="00096E2A" w:rsidRDefault="00096E2A">
      <w:pPr>
        <w:pStyle w:val="ConsPlusNormal"/>
        <w:jc w:val="both"/>
      </w:pPr>
      <w:r>
        <w:t>Республики Беларусь 29 мая 2017 г. N 8/32073</w:t>
      </w:r>
    </w:p>
    <w:p w:rsidR="00096E2A" w:rsidRDefault="00096E2A">
      <w:pPr>
        <w:pStyle w:val="ConsPlusNormal"/>
        <w:pBdr>
          <w:top w:val="single" w:sz="6" w:space="0" w:color="auto"/>
        </w:pBdr>
        <w:spacing w:before="100" w:after="100"/>
        <w:jc w:val="both"/>
        <w:rPr>
          <w:sz w:val="2"/>
          <w:szCs w:val="2"/>
        </w:rPr>
      </w:pPr>
    </w:p>
    <w:p w:rsidR="00096E2A" w:rsidRDefault="00096E2A">
      <w:pPr>
        <w:pStyle w:val="ConsPlusNormal"/>
        <w:jc w:val="both"/>
      </w:pPr>
    </w:p>
    <w:p w:rsidR="00096E2A" w:rsidRDefault="00096E2A">
      <w:pPr>
        <w:pStyle w:val="ConsPlusTitle"/>
        <w:jc w:val="center"/>
      </w:pPr>
      <w:r>
        <w:t>ПАСТАНОВА МIНIСТЭРСТВА АДУКАЦЫI РЭСПУБЛIКI БЕЛАРУСЬ</w:t>
      </w:r>
    </w:p>
    <w:p w:rsidR="00096E2A" w:rsidRDefault="00096E2A">
      <w:pPr>
        <w:pStyle w:val="ConsPlusTitle"/>
        <w:jc w:val="center"/>
      </w:pPr>
      <w:r>
        <w:t>11 мая 2017 г. N 46</w:t>
      </w:r>
    </w:p>
    <w:p w:rsidR="00096E2A" w:rsidRDefault="00096E2A">
      <w:pPr>
        <w:pStyle w:val="ConsPlusTitle"/>
        <w:jc w:val="center"/>
      </w:pPr>
    </w:p>
    <w:p w:rsidR="00096E2A" w:rsidRDefault="00096E2A">
      <w:pPr>
        <w:pStyle w:val="ConsPlusTitle"/>
        <w:jc w:val="center"/>
      </w:pPr>
      <w:r>
        <w:t>АБ УНЯСЕННI ЗМЯНЕННЯЎ I ДАПАЎНЕННЯЎ У ПАСТАНОВУ МIНIСТЭРСТВА АДУКАЦЫI РЭСПУБЛIКI БЕЛАРУСЬ АД 22 ЖНIЎНЯ 2012 Г. N 101</w:t>
      </w:r>
    </w:p>
    <w:p w:rsidR="00096E2A" w:rsidRDefault="00096E2A">
      <w:pPr>
        <w:pStyle w:val="ConsPlusNormal"/>
        <w:jc w:val="both"/>
      </w:pPr>
    </w:p>
    <w:p w:rsidR="00096E2A" w:rsidRDefault="00096E2A">
      <w:pPr>
        <w:pStyle w:val="ConsPlusNormal"/>
        <w:ind w:firstLine="540"/>
        <w:jc w:val="both"/>
      </w:pPr>
      <w:r>
        <w:t xml:space="preserve">На падставе </w:t>
      </w:r>
      <w:hyperlink r:id="rId5" w:history="1">
        <w:r>
          <w:rPr>
            <w:color w:val="0000FF"/>
          </w:rPr>
          <w:t>падпунктаў 4.6</w:t>
        </w:r>
      </w:hyperlink>
      <w:r>
        <w:t xml:space="preserve"> i </w:t>
      </w:r>
      <w:hyperlink r:id="rId6" w:history="1">
        <w:r>
          <w:rPr>
            <w:color w:val="0000FF"/>
          </w:rPr>
          <w:t>4.26 пункта 4</w:t>
        </w:r>
      </w:hyperlink>
      <w:r>
        <w:t xml:space="preserve">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096E2A" w:rsidRDefault="00096E2A">
      <w:pPr>
        <w:pStyle w:val="ConsPlusNormal"/>
        <w:ind w:firstLine="540"/>
        <w:jc w:val="both"/>
      </w:pPr>
      <w:r>
        <w:t xml:space="preserve">1. Унесцi ў </w:t>
      </w:r>
      <w:hyperlink r:id="rId7" w:history="1">
        <w:r>
          <w:rPr>
            <w:color w:val="0000FF"/>
          </w:rPr>
          <w:t>пастанову</w:t>
        </w:r>
      </w:hyperlink>
      <w:r>
        <w:t xml:space="preserve"> Мiнiстэрства адукацыi Рэспублiкi Беларусь ад 22 жнiўня 2012 г. N 101 "Аб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 (Национальный правовой Интернет-портал Республики Беларусь, 20.10.2012, 8/26473; 13.05.2014, 8/28651; 06.12.2014, 8/29333) наступныя змяненнi i дапаўненнi:</w:t>
      </w:r>
    </w:p>
    <w:p w:rsidR="00096E2A" w:rsidRDefault="00096E2A">
      <w:pPr>
        <w:pStyle w:val="ConsPlusNormal"/>
        <w:ind w:firstLine="540"/>
        <w:jc w:val="both"/>
      </w:pPr>
      <w:r>
        <w:t xml:space="preserve">1.1. </w:t>
      </w:r>
      <w:hyperlink r:id="rId8" w:history="1">
        <w:r>
          <w:rPr>
            <w:color w:val="0000FF"/>
          </w:rPr>
          <w:t>пункт 2</w:t>
        </w:r>
      </w:hyperlink>
      <w:r>
        <w:t xml:space="preserve"> выключыць;</w:t>
      </w:r>
    </w:p>
    <w:p w:rsidR="00096E2A" w:rsidRDefault="00096E2A">
      <w:pPr>
        <w:pStyle w:val="ConsPlusNormal"/>
        <w:ind w:firstLine="540"/>
        <w:jc w:val="both"/>
      </w:pPr>
      <w:r>
        <w:t xml:space="preserve">1.2. у </w:t>
      </w:r>
      <w:hyperlink r:id="rId9" w:history="1">
        <w:r>
          <w:rPr>
            <w:color w:val="0000FF"/>
          </w:rPr>
          <w:t>Iнструкцыi</w:t>
        </w:r>
      </w:hyperlink>
      <w: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 зацверджанай гэтай пастановай:</w:t>
      </w:r>
    </w:p>
    <w:p w:rsidR="00096E2A" w:rsidRDefault="00096E2A">
      <w:pPr>
        <w:pStyle w:val="ConsPlusNormal"/>
        <w:ind w:firstLine="540"/>
        <w:jc w:val="both"/>
      </w:pPr>
      <w:r>
        <w:t xml:space="preserve">1.2.1. </w:t>
      </w:r>
      <w:hyperlink r:id="rId10" w:history="1">
        <w:r>
          <w:rPr>
            <w:color w:val="0000FF"/>
          </w:rPr>
          <w:t>пункт 4</w:t>
        </w:r>
      </w:hyperlink>
      <w:r>
        <w:t xml:space="preserve"> выкласцi ў наступнай рэдакцыi:</w:t>
      </w:r>
    </w:p>
    <w:p w:rsidR="00096E2A" w:rsidRDefault="00096E2A">
      <w:pPr>
        <w:pStyle w:val="ConsPlusNormal"/>
        <w:ind w:firstLine="540"/>
        <w:jc w:val="both"/>
      </w:pPr>
      <w: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rsidR="00096E2A" w:rsidRDefault="00096E2A">
      <w:pPr>
        <w:pStyle w:val="ConsPlusNormal"/>
        <w:ind w:firstLine="540"/>
        <w:jc w:val="both"/>
      </w:pPr>
      <w:r>
        <w:t>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rsidR="00096E2A" w:rsidRDefault="00096E2A">
      <w:pPr>
        <w:pStyle w:val="ConsPlusNormal"/>
        <w:ind w:firstLine="540"/>
        <w:jc w:val="both"/>
      </w:pPr>
      <w:r>
        <w:t>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частцы трэцяй пункта 5 дадзенай Iнструкцыi.";</w:t>
      </w:r>
    </w:p>
    <w:p w:rsidR="00096E2A" w:rsidRDefault="00096E2A">
      <w:pPr>
        <w:pStyle w:val="ConsPlusNormal"/>
        <w:ind w:firstLine="540"/>
        <w:jc w:val="both"/>
      </w:pPr>
      <w:r>
        <w:t xml:space="preserve">1.2.2. </w:t>
      </w:r>
      <w:hyperlink r:id="rId11" w:history="1">
        <w:r>
          <w:rPr>
            <w:color w:val="0000FF"/>
          </w:rPr>
          <w:t>пункт 5</w:t>
        </w:r>
      </w:hyperlink>
      <w:r>
        <w:t xml:space="preserve"> выкласцi ў наступнай рэдакцыi:</w:t>
      </w:r>
    </w:p>
    <w:p w:rsidR="00096E2A" w:rsidRDefault="00096E2A">
      <w:pPr>
        <w:pStyle w:val="ConsPlusNormal"/>
        <w:ind w:firstLine="540"/>
        <w:jc w:val="both"/>
      </w:pPr>
      <w: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096E2A" w:rsidRDefault="00096E2A">
      <w:pPr>
        <w:pStyle w:val="ConsPlusNormal"/>
        <w:ind w:firstLine="540"/>
        <w:jc w:val="both"/>
      </w:pPr>
      <w:r>
        <w:t>Па iнiцыятыве педагагiчнага работнiка праводзiцца атэстацыя на прысваенне квалiфiкацыйнай катэгорыi.</w:t>
      </w:r>
    </w:p>
    <w:p w:rsidR="00096E2A" w:rsidRDefault="00096E2A">
      <w:pPr>
        <w:pStyle w:val="ConsPlusNormal"/>
        <w:ind w:firstLine="540"/>
        <w:jc w:val="both"/>
      </w:pPr>
      <w:r>
        <w:t>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пунктамi 14 i 15 дадзенай Iнструкцыi. Атэстацыя на пацвярджэнне квалiфiкацыйнай катэгорыi з'яўляецца для педагагiчнага работнiка абавязковай.</w:t>
      </w:r>
    </w:p>
    <w:p w:rsidR="00096E2A" w:rsidRDefault="00096E2A">
      <w:pPr>
        <w:pStyle w:val="ConsPlusNormal"/>
        <w:ind w:firstLine="540"/>
        <w:jc w:val="both"/>
      </w:pPr>
      <w:r>
        <w:lastRenderedPageBreak/>
        <w:t>Атэстацыя на пацвярджэнне квалiфiкацыйнай катэгорыi не павiнна праводзiцца больш за адзiн раз у пяць гадоў.";</w:t>
      </w:r>
    </w:p>
    <w:p w:rsidR="00096E2A" w:rsidRDefault="00096E2A">
      <w:pPr>
        <w:pStyle w:val="ConsPlusNormal"/>
        <w:ind w:firstLine="540"/>
        <w:jc w:val="both"/>
      </w:pPr>
      <w:r>
        <w:t xml:space="preserve">1.2.3. </w:t>
      </w:r>
      <w:hyperlink r:id="rId12" w:history="1">
        <w:r>
          <w:rPr>
            <w:color w:val="0000FF"/>
          </w:rPr>
          <w:t>пункт 6</w:t>
        </w:r>
      </w:hyperlink>
      <w:r>
        <w:t xml:space="preserve"> дапоўнiць часткай другой наступнага зместу:</w:t>
      </w:r>
    </w:p>
    <w:p w:rsidR="00096E2A" w:rsidRDefault="00096E2A">
      <w:pPr>
        <w:pStyle w:val="ConsPlusNormal"/>
        <w:ind w:firstLine="540"/>
        <w:jc w:val="both"/>
      </w:pPr>
      <w:r>
        <w:t>"Квалiфiкацыйная катэгорыя прысвойваецца педагагiчнаму работнiку па кожнай займаемай пасадзе, для якой прысваенне квалiфiкацыйных катэгорый прадугледжана адпаведнай квалiфiкацыйнай характарыстыкай.";</w:t>
      </w:r>
    </w:p>
    <w:p w:rsidR="00096E2A" w:rsidRDefault="00096E2A">
      <w:pPr>
        <w:pStyle w:val="ConsPlusNormal"/>
        <w:ind w:firstLine="540"/>
        <w:jc w:val="both"/>
      </w:pPr>
      <w:r>
        <w:t xml:space="preserve">1.2.4. </w:t>
      </w:r>
      <w:hyperlink r:id="rId13" w:history="1">
        <w:r>
          <w:rPr>
            <w:color w:val="0000FF"/>
          </w:rPr>
          <w:t>пункт 7</w:t>
        </w:r>
      </w:hyperlink>
      <w:r>
        <w:t xml:space="preserve"> выключыць;</w:t>
      </w:r>
    </w:p>
    <w:p w:rsidR="00096E2A" w:rsidRDefault="00096E2A">
      <w:pPr>
        <w:pStyle w:val="ConsPlusNormal"/>
        <w:ind w:firstLine="540"/>
        <w:jc w:val="both"/>
      </w:pPr>
      <w:r>
        <w:t xml:space="preserve">1.2.5. з </w:t>
      </w:r>
      <w:hyperlink r:id="rId14" w:history="1">
        <w:r>
          <w:rPr>
            <w:color w:val="0000FF"/>
          </w:rPr>
          <w:t>пункту 12</w:t>
        </w:r>
      </w:hyperlink>
      <w:r>
        <w:t xml:space="preserve"> словы "(падлягаюць абавязковай атэстацыi)" выключыць;</w:t>
      </w:r>
    </w:p>
    <w:p w:rsidR="00096E2A" w:rsidRDefault="00096E2A">
      <w:pPr>
        <w:pStyle w:val="ConsPlusNormal"/>
        <w:ind w:firstLine="540"/>
        <w:jc w:val="both"/>
      </w:pPr>
      <w:r>
        <w:t xml:space="preserve">1.2.6. з </w:t>
      </w:r>
      <w:hyperlink r:id="rId15" w:history="1">
        <w:r>
          <w:rPr>
            <w:color w:val="0000FF"/>
          </w:rPr>
          <w:t>часткi першай пункта 17</w:t>
        </w:r>
      </w:hyperlink>
      <w:r>
        <w:t xml:space="preserve"> словы "да 31 сакавiка бягучага навучальнага года" выключыць;</w:t>
      </w:r>
    </w:p>
    <w:p w:rsidR="00096E2A" w:rsidRDefault="00096E2A">
      <w:pPr>
        <w:pStyle w:val="ConsPlusNormal"/>
        <w:ind w:firstLine="540"/>
        <w:jc w:val="both"/>
      </w:pPr>
      <w:r>
        <w:t xml:space="preserve">1.2.7. у </w:t>
      </w:r>
      <w:hyperlink r:id="rId16" w:history="1">
        <w:r>
          <w:rPr>
            <w:color w:val="0000FF"/>
          </w:rPr>
          <w:t>частцы першай пункта 18</w:t>
        </w:r>
      </w:hyperlink>
      <w:r>
        <w:t>:</w:t>
      </w:r>
    </w:p>
    <w:p w:rsidR="00096E2A" w:rsidRDefault="00096E2A">
      <w:pPr>
        <w:pStyle w:val="ConsPlusNormal"/>
        <w:ind w:firstLine="540"/>
        <w:jc w:val="both"/>
      </w:pPr>
      <w:hyperlink r:id="rId17" w:history="1">
        <w:r>
          <w:rPr>
            <w:color w:val="0000FF"/>
          </w:rPr>
          <w:t>абзац трэцi</w:t>
        </w:r>
      </w:hyperlink>
      <w:r>
        <w:t xml:space="preserve"> выкласцi ў наступнай рэдакцыi:</w:t>
      </w:r>
    </w:p>
    <w:p w:rsidR="00096E2A" w:rsidRDefault="00096E2A">
      <w:pPr>
        <w:pStyle w:val="ConsPlusNormal"/>
        <w:ind w:firstLine="540"/>
        <w:jc w:val="both"/>
      </w:pPr>
      <w:r>
        <w:t>"наяўнасць стажу працы (акрамя выпадкаў, якiя прадугледжаны часткамi трэцяй - пятай i сёмай пункта 19, пунктамi 20 i 20-1 дадзенай Iнструкцыi) у адпаведнасцi з часткамi першай, другой i шостай пункта 19 дадзенай Iнструкцыi;";</w:t>
      </w:r>
    </w:p>
    <w:p w:rsidR="00096E2A" w:rsidRDefault="00096E2A">
      <w:pPr>
        <w:pStyle w:val="ConsPlusNormal"/>
        <w:ind w:firstLine="540"/>
        <w:jc w:val="both"/>
      </w:pPr>
      <w:hyperlink r:id="rId18" w:history="1">
        <w:r>
          <w:rPr>
            <w:color w:val="0000FF"/>
          </w:rPr>
          <w:t>абзац чацвёрты</w:t>
        </w:r>
      </w:hyperlink>
      <w:r>
        <w:t xml:space="preserve"> пасля слова "спецыялiстаў" дапоўнiць словамi ", акрамя выпадкаў, якiя прадугледжаны часткамi трэцяй - шостай пункта 19 дадзенай Iнструкцыi,";</w:t>
      </w:r>
    </w:p>
    <w:p w:rsidR="00096E2A" w:rsidRDefault="00096E2A">
      <w:pPr>
        <w:pStyle w:val="ConsPlusNormal"/>
        <w:ind w:firstLine="540"/>
        <w:jc w:val="both"/>
      </w:pPr>
      <w:r>
        <w:t xml:space="preserve">1.2.8. у </w:t>
      </w:r>
      <w:hyperlink r:id="rId19" w:history="1">
        <w:r>
          <w:rPr>
            <w:color w:val="0000FF"/>
          </w:rPr>
          <w:t>пункце 19</w:t>
        </w:r>
      </w:hyperlink>
      <w:r>
        <w:t>:</w:t>
      </w:r>
    </w:p>
    <w:p w:rsidR="00096E2A" w:rsidRDefault="00096E2A">
      <w:pPr>
        <w:pStyle w:val="ConsPlusNormal"/>
        <w:ind w:firstLine="540"/>
        <w:jc w:val="both"/>
      </w:pPr>
      <w:hyperlink r:id="rId20" w:history="1">
        <w:r>
          <w:rPr>
            <w:color w:val="0000FF"/>
          </w:rPr>
          <w:t>частку трэцюю</w:t>
        </w:r>
      </w:hyperlink>
      <w:r>
        <w:t xml:space="preserve"> выкласцi ў наступнай рэдакцыi:</w:t>
      </w:r>
    </w:p>
    <w:p w:rsidR="00096E2A" w:rsidRDefault="00096E2A">
      <w:pPr>
        <w:pStyle w:val="ConsPlusNormal"/>
        <w:ind w:firstLine="540"/>
        <w:jc w:val="both"/>
      </w:pPr>
      <w:r>
        <w:t>"Асобы, якiя атрымалi дыплом аб сярэдняй спецыяльнай адукацыi з адзнакай, дыплом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096E2A" w:rsidRDefault="00096E2A">
      <w:pPr>
        <w:pStyle w:val="ConsPlusNormal"/>
        <w:ind w:firstLine="540"/>
        <w:jc w:val="both"/>
      </w:pPr>
      <w:r>
        <w:t xml:space="preserve">у </w:t>
      </w:r>
      <w:hyperlink r:id="rId21" w:history="1">
        <w:r>
          <w:rPr>
            <w:color w:val="0000FF"/>
          </w:rPr>
          <w:t>частцы шостай</w:t>
        </w:r>
      </w:hyperlink>
      <w:r>
        <w:t>:</w:t>
      </w:r>
    </w:p>
    <w:p w:rsidR="00096E2A" w:rsidRDefault="00096E2A">
      <w:pPr>
        <w:pStyle w:val="ConsPlusNormal"/>
        <w:ind w:firstLine="540"/>
        <w:jc w:val="both"/>
      </w:pPr>
      <w:hyperlink r:id="rId22" w:history="1">
        <w:r>
          <w:rPr>
            <w:color w:val="0000FF"/>
          </w:rPr>
          <w:t>словы</w:t>
        </w:r>
      </w:hyperlink>
      <w:r>
        <w:t xml:space="preserve"> "якiм прысуджана вучоная ступень" замянiць словамi "якiя маюць вучоную ступень";</w:t>
      </w:r>
    </w:p>
    <w:p w:rsidR="00096E2A" w:rsidRDefault="00096E2A">
      <w:pPr>
        <w:pStyle w:val="ConsPlusNormal"/>
        <w:ind w:firstLine="540"/>
        <w:jc w:val="both"/>
      </w:pPr>
      <w:hyperlink r:id="rId23" w:history="1">
        <w:r>
          <w:rPr>
            <w:color w:val="0000FF"/>
          </w:rPr>
          <w:t>слова</w:t>
        </w:r>
      </w:hyperlink>
      <w:r>
        <w:t xml:space="preserve"> "прысвоена" выключыць;</w:t>
      </w:r>
    </w:p>
    <w:p w:rsidR="00096E2A" w:rsidRDefault="00096E2A">
      <w:pPr>
        <w:pStyle w:val="ConsPlusNormal"/>
        <w:ind w:firstLine="540"/>
        <w:jc w:val="both"/>
      </w:pPr>
      <w:r>
        <w:t xml:space="preserve">пасля </w:t>
      </w:r>
      <w:hyperlink r:id="rId24" w:history="1">
        <w:r>
          <w:rPr>
            <w:color w:val="0000FF"/>
          </w:rPr>
          <w:t>часткi шостай</w:t>
        </w:r>
      </w:hyperlink>
      <w:r>
        <w:t xml:space="preserve"> дапоўнiць пункт часткай наступнага зместу:</w:t>
      </w:r>
    </w:p>
    <w:p w:rsidR="00096E2A" w:rsidRDefault="00096E2A">
      <w:pPr>
        <w:pStyle w:val="ConsPlusNormal"/>
        <w:ind w:firstLine="540"/>
        <w:jc w:val="both"/>
      </w:pPr>
      <w: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096E2A" w:rsidRDefault="00096E2A">
      <w:pPr>
        <w:pStyle w:val="ConsPlusNormal"/>
        <w:ind w:firstLine="540"/>
        <w:jc w:val="both"/>
      </w:pPr>
      <w:hyperlink r:id="rId25" w:history="1">
        <w:r>
          <w:rPr>
            <w:color w:val="0000FF"/>
          </w:rPr>
          <w:t>частку сёмую</w:t>
        </w:r>
      </w:hyperlink>
      <w:r>
        <w:t xml:space="preserve"> лiчыць часткай восьмай;</w:t>
      </w:r>
    </w:p>
    <w:p w:rsidR="00096E2A" w:rsidRDefault="00096E2A">
      <w:pPr>
        <w:pStyle w:val="ConsPlusNormal"/>
        <w:ind w:firstLine="540"/>
        <w:jc w:val="both"/>
      </w:pPr>
      <w:r>
        <w:t xml:space="preserve">у </w:t>
      </w:r>
      <w:hyperlink r:id="rId26" w:history="1">
        <w:r>
          <w:rPr>
            <w:color w:val="0000FF"/>
          </w:rPr>
          <w:t>частцы восьмай</w:t>
        </w:r>
      </w:hyperlink>
      <w:r>
        <w:t xml:space="preserve"> словы "першай - шостай" замянiць словамi "першай, другой i чацвёртай - шостай";</w:t>
      </w:r>
    </w:p>
    <w:p w:rsidR="00096E2A" w:rsidRDefault="00096E2A">
      <w:pPr>
        <w:pStyle w:val="ConsPlusNormal"/>
        <w:ind w:firstLine="540"/>
        <w:jc w:val="both"/>
      </w:pPr>
      <w:r>
        <w:t xml:space="preserve">1.2.9. </w:t>
      </w:r>
      <w:hyperlink r:id="rId27" w:history="1">
        <w:r>
          <w:rPr>
            <w:color w:val="0000FF"/>
          </w:rPr>
          <w:t>пункт 20</w:t>
        </w:r>
      </w:hyperlink>
      <w:r>
        <w:t xml:space="preserve"> выкласцi ў наступнай рэдакцыi:</w:t>
      </w:r>
    </w:p>
    <w:p w:rsidR="00096E2A" w:rsidRDefault="00096E2A">
      <w:pPr>
        <w:pStyle w:val="ConsPlusNormal"/>
        <w:ind w:firstLine="540"/>
        <w:jc w:val="both"/>
      </w:pPr>
      <w:r>
        <w:t>"20.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часткай першай пункта 19 дадзенай Iнструкцыi, на прысваенне той жа квалiфiкацыйнай катэгорыi, якая iм была прысвоена раней, наступныя педагагiчныя работнiкi:</w:t>
      </w:r>
    </w:p>
    <w:p w:rsidR="00096E2A" w:rsidRDefault="00096E2A">
      <w:pPr>
        <w:pStyle w:val="ConsPlusNormal"/>
        <w:ind w:firstLine="540"/>
        <w:jc w:val="both"/>
      </w:pPr>
      <w: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096E2A" w:rsidRDefault="00096E2A">
      <w:pPr>
        <w:pStyle w:val="ConsPlusNormal"/>
        <w:ind w:firstLine="540"/>
        <w:jc w:val="both"/>
      </w:pPr>
      <w: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096E2A" w:rsidRDefault="00096E2A">
      <w:pPr>
        <w:pStyle w:val="ConsPlusNormal"/>
        <w:ind w:firstLine="540"/>
        <w:jc w:val="both"/>
      </w:pPr>
      <w: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096E2A" w:rsidRDefault="00096E2A">
      <w:pPr>
        <w:pStyle w:val="ConsPlusNormal"/>
        <w:ind w:firstLine="540"/>
        <w:jc w:val="both"/>
      </w:pPr>
      <w:r>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096E2A" w:rsidRDefault="00096E2A">
      <w:pPr>
        <w:pStyle w:val="ConsPlusNormal"/>
        <w:ind w:firstLine="540"/>
        <w:jc w:val="both"/>
      </w:pPr>
      <w:r>
        <w:t xml:space="preserve">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w:t>
      </w:r>
      <w:r>
        <w:lastRenderedPageBreak/>
        <w:t>выхавальнiка-метадыста, кiраўнiка фiзiчнага выхавання, музыкальнага кiраўнiка, педагога сацыяльнага, педагога-псiхолага цi педагога-арганiзатара;</w:t>
      </w:r>
    </w:p>
    <w:p w:rsidR="00096E2A" w:rsidRDefault="00096E2A">
      <w:pPr>
        <w:pStyle w:val="ConsPlusNormal"/>
        <w:ind w:firstLine="540"/>
        <w:jc w:val="both"/>
      </w:pPr>
      <w:r>
        <w:t>iнструктары па фiзiчнай культуры, калi iм прысвоена адпаведная квалiфiкацыйная катэгорыя па пасадах настаўнiка, выкладчыка, кiраўнiка фiзiчнага выхавання, цi педагога дадатковай адукацыi;</w:t>
      </w:r>
    </w:p>
    <w:p w:rsidR="00096E2A" w:rsidRDefault="00096E2A">
      <w:pPr>
        <w:pStyle w:val="ConsPlusNormal"/>
        <w:ind w:firstLine="540"/>
        <w:jc w:val="both"/>
      </w:pPr>
      <w: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096E2A" w:rsidRDefault="00096E2A">
      <w:pPr>
        <w:pStyle w:val="ConsPlusNormal"/>
        <w:ind w:firstLine="540"/>
        <w:jc w:val="both"/>
      </w:pPr>
      <w: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096E2A" w:rsidRDefault="00096E2A">
      <w:pPr>
        <w:pStyle w:val="ConsPlusNormal"/>
        <w:ind w:firstLine="540"/>
        <w:jc w:val="both"/>
      </w:pPr>
      <w: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096E2A" w:rsidRDefault="00096E2A">
      <w:pPr>
        <w:pStyle w:val="ConsPlusNormal"/>
        <w:ind w:firstLine="540"/>
        <w:jc w:val="both"/>
      </w:pPr>
      <w: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096E2A" w:rsidRDefault="00096E2A">
      <w:pPr>
        <w:pStyle w:val="ConsPlusNormal"/>
        <w:ind w:firstLine="540"/>
        <w:jc w:val="both"/>
      </w:pPr>
      <w: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цi педагога дадатковай адукацыi;</w:t>
      </w:r>
    </w:p>
    <w:p w:rsidR="00096E2A" w:rsidRDefault="00096E2A">
      <w:pPr>
        <w:pStyle w:val="ConsPlusNormal"/>
        <w:ind w:firstLine="540"/>
        <w:jc w:val="both"/>
      </w:pPr>
      <w: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096E2A" w:rsidRDefault="00096E2A">
      <w:pPr>
        <w:pStyle w:val="ConsPlusNormal"/>
        <w:ind w:firstLine="540"/>
        <w:jc w:val="both"/>
      </w:pPr>
      <w:r>
        <w:t>настаўнiкi-дэфектолагi, калi iм прысвоена адпаведная квалiфiкацыйная катэгорыя па пасадах настаўнiка, выкладчыка цi метадыста;</w:t>
      </w:r>
    </w:p>
    <w:p w:rsidR="00096E2A" w:rsidRDefault="00096E2A">
      <w:pPr>
        <w:pStyle w:val="ConsPlusNormal"/>
        <w:ind w:firstLine="540"/>
        <w:jc w:val="both"/>
      </w:pPr>
      <w: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096E2A" w:rsidRDefault="00096E2A">
      <w:pPr>
        <w:pStyle w:val="ConsPlusNormal"/>
        <w:ind w:firstLine="540"/>
        <w:jc w:val="both"/>
      </w:pPr>
      <w: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096E2A" w:rsidRDefault="00096E2A">
      <w:pPr>
        <w:pStyle w:val="ConsPlusNormal"/>
        <w:ind w:firstLine="540"/>
        <w:jc w:val="both"/>
      </w:pPr>
      <w:r>
        <w:t>педагогi-псiхолагi, калi iм прысвоена адпаведная квалiфiкацыйная катэгорыя па пасадах настаўнiка, выкладчыка, метадыста, выхавальнiка дашкольнай адукацыi цi выхавальнiка;</w:t>
      </w:r>
    </w:p>
    <w:p w:rsidR="00096E2A" w:rsidRDefault="00096E2A">
      <w:pPr>
        <w:pStyle w:val="ConsPlusNormal"/>
        <w:ind w:firstLine="540"/>
        <w:jc w:val="both"/>
      </w:pPr>
      <w: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цi педагога-арганiзатара.</w:t>
      </w:r>
    </w:p>
    <w:p w:rsidR="00096E2A" w:rsidRDefault="00096E2A">
      <w:pPr>
        <w:pStyle w:val="ConsPlusNormal"/>
        <w:ind w:firstLine="540"/>
        <w:jc w:val="both"/>
      </w:pPr>
      <w:r>
        <w:t>Пры праходжаннi атэстацыi ў выпадках, прадугледжаных часткай першай дадзенага пункта, педагагiчныя работнiкi, якiя прэтэндуюць на прысваенне вышэйшай квалiфiкацыйнай катэгорыi, квалiфiкацыйны экзамен не здаюць.";</w:t>
      </w:r>
    </w:p>
    <w:p w:rsidR="00096E2A" w:rsidRDefault="00096E2A">
      <w:pPr>
        <w:pStyle w:val="ConsPlusNormal"/>
        <w:ind w:firstLine="540"/>
        <w:jc w:val="both"/>
      </w:pPr>
      <w:r>
        <w:t xml:space="preserve">1.2.10. у </w:t>
      </w:r>
      <w:hyperlink r:id="rId28" w:history="1">
        <w:r>
          <w:rPr>
            <w:color w:val="0000FF"/>
          </w:rPr>
          <w:t>пункце 20-1</w:t>
        </w:r>
      </w:hyperlink>
      <w:r>
        <w:t>:</w:t>
      </w:r>
    </w:p>
    <w:p w:rsidR="00096E2A" w:rsidRDefault="00096E2A">
      <w:pPr>
        <w:pStyle w:val="ConsPlusNormal"/>
        <w:ind w:firstLine="540"/>
        <w:jc w:val="both"/>
      </w:pPr>
      <w:r>
        <w:t xml:space="preserve">пасля </w:t>
      </w:r>
      <w:hyperlink r:id="rId29" w:history="1">
        <w:r>
          <w:rPr>
            <w:color w:val="0000FF"/>
          </w:rPr>
          <w:t>слова</w:t>
        </w:r>
      </w:hyperlink>
      <w:r>
        <w:t xml:space="preserve"> "першай" дапоўнiць словам ", вышэйшай";</w:t>
      </w:r>
    </w:p>
    <w:p w:rsidR="00096E2A" w:rsidRDefault="00096E2A">
      <w:pPr>
        <w:pStyle w:val="ConsPlusNormal"/>
        <w:ind w:firstLine="540"/>
        <w:jc w:val="both"/>
      </w:pPr>
      <w:hyperlink r:id="rId30" w:history="1">
        <w:r>
          <w:rPr>
            <w:color w:val="0000FF"/>
          </w:rPr>
          <w:t>словы</w:t>
        </w:r>
      </w:hyperlink>
      <w:r>
        <w:t xml:space="preserve"> ", на прысваенне вышэйшай - са згоды Мiнiстра адукацыi Рэспублiкi Беларусь" выключыць;</w:t>
      </w:r>
    </w:p>
    <w:p w:rsidR="00096E2A" w:rsidRDefault="00096E2A">
      <w:pPr>
        <w:pStyle w:val="ConsPlusNormal"/>
        <w:ind w:firstLine="540"/>
        <w:jc w:val="both"/>
      </w:pPr>
      <w:r>
        <w:t xml:space="preserve">1.2.11. у </w:t>
      </w:r>
      <w:hyperlink r:id="rId31" w:history="1">
        <w:r>
          <w:rPr>
            <w:color w:val="0000FF"/>
          </w:rPr>
          <w:t>пункце 22</w:t>
        </w:r>
      </w:hyperlink>
      <w:r>
        <w:t>:</w:t>
      </w:r>
    </w:p>
    <w:p w:rsidR="00096E2A" w:rsidRDefault="00096E2A">
      <w:pPr>
        <w:pStyle w:val="ConsPlusNormal"/>
        <w:ind w:firstLine="540"/>
        <w:jc w:val="both"/>
      </w:pPr>
      <w:r>
        <w:t xml:space="preserve">у </w:t>
      </w:r>
      <w:hyperlink r:id="rId32" w:history="1">
        <w:r>
          <w:rPr>
            <w:color w:val="0000FF"/>
          </w:rPr>
          <w:t>абзацы трэцiм часткi першай</w:t>
        </w:r>
      </w:hyperlink>
      <w:r>
        <w:t xml:space="preserve"> словы "абавязковую атэстацыю" замянiць словамi "атэстацыю на пацвяржэнне квалiфiкацыйнай катэгорыi";</w:t>
      </w:r>
    </w:p>
    <w:p w:rsidR="00096E2A" w:rsidRDefault="00096E2A">
      <w:pPr>
        <w:pStyle w:val="ConsPlusNormal"/>
        <w:ind w:firstLine="540"/>
        <w:jc w:val="both"/>
      </w:pPr>
      <w:hyperlink r:id="rId33" w:history="1">
        <w:r>
          <w:rPr>
            <w:color w:val="0000FF"/>
          </w:rPr>
          <w:t>частку трэцюю</w:t>
        </w:r>
      </w:hyperlink>
      <w:r>
        <w:t xml:space="preserve"> выкласцi ў наступнай рэдакцыi:</w:t>
      </w:r>
    </w:p>
    <w:p w:rsidR="00096E2A" w:rsidRDefault="00096E2A">
      <w:pPr>
        <w:pStyle w:val="ConsPlusNormal"/>
        <w:ind w:firstLine="540"/>
        <w:jc w:val="both"/>
      </w:pPr>
      <w:r>
        <w:t>"Тэрмiн правядзення атэстацыi педагагiчнага работнiка на прысваенне другой i першай квалiфiкацыйных катэгорый, пацвярджэння другой i першай квалiфiкацыйных катэгорый не павiнен перавышаць трох месяцаў з даты азнаямлення атэстуемага з загадам аб правядзеннi атэстацыi.";</w:t>
      </w:r>
    </w:p>
    <w:p w:rsidR="00096E2A" w:rsidRDefault="00096E2A">
      <w:pPr>
        <w:pStyle w:val="ConsPlusNormal"/>
        <w:ind w:firstLine="540"/>
        <w:jc w:val="both"/>
      </w:pPr>
      <w:r>
        <w:t xml:space="preserve">1.2.12. у </w:t>
      </w:r>
      <w:hyperlink r:id="rId34" w:history="1">
        <w:r>
          <w:rPr>
            <w:color w:val="0000FF"/>
          </w:rPr>
          <w:t>пункце 23</w:t>
        </w:r>
      </w:hyperlink>
      <w:r>
        <w:t>:</w:t>
      </w:r>
    </w:p>
    <w:p w:rsidR="00096E2A" w:rsidRDefault="00096E2A">
      <w:pPr>
        <w:pStyle w:val="ConsPlusNormal"/>
        <w:ind w:firstLine="540"/>
        <w:jc w:val="both"/>
      </w:pPr>
      <w:r>
        <w:lastRenderedPageBreak/>
        <w:t xml:space="preserve">у </w:t>
      </w:r>
      <w:hyperlink r:id="rId35" w:history="1">
        <w:r>
          <w:rPr>
            <w:color w:val="0000FF"/>
          </w:rPr>
          <w:t>частцы першай</w:t>
        </w:r>
      </w:hyperlink>
      <w:r>
        <w:t>:</w:t>
      </w:r>
    </w:p>
    <w:p w:rsidR="00096E2A" w:rsidRDefault="00096E2A">
      <w:pPr>
        <w:pStyle w:val="ConsPlusNormal"/>
        <w:ind w:firstLine="540"/>
        <w:jc w:val="both"/>
      </w:pPr>
      <w:hyperlink r:id="rId36" w:history="1">
        <w:r>
          <w:rPr>
            <w:color w:val="0000FF"/>
          </w:rPr>
          <w:t>абзац другi</w:t>
        </w:r>
      </w:hyperlink>
      <w:r>
        <w:t xml:space="preserve"> выкласцi у наступнай рэдакцыi:</w:t>
      </w:r>
    </w:p>
    <w:p w:rsidR="00096E2A" w:rsidRDefault="00096E2A">
      <w:pPr>
        <w:pStyle w:val="ConsPlusNormal"/>
        <w:ind w:firstLine="540"/>
        <w:jc w:val="both"/>
      </w:pPr>
      <w:r>
        <w:t>"вывучэнне педагагiчнай дзейнасцi атэстуемага;";</w:t>
      </w:r>
    </w:p>
    <w:p w:rsidR="00096E2A" w:rsidRDefault="00096E2A">
      <w:pPr>
        <w:pStyle w:val="ConsPlusNormal"/>
        <w:ind w:firstLine="540"/>
        <w:jc w:val="both"/>
      </w:pPr>
      <w:r>
        <w:t xml:space="preserve">з </w:t>
      </w:r>
      <w:hyperlink r:id="rId37" w:history="1">
        <w:r>
          <w:rPr>
            <w:color w:val="0000FF"/>
          </w:rPr>
          <w:t>абзаца трэцяга</w:t>
        </w:r>
      </w:hyperlink>
      <w:r>
        <w:t xml:space="preserve"> словы "за перыяд, вызначаны ў абзацы другiм дадзенай часткi" выключыць;</w:t>
      </w:r>
    </w:p>
    <w:p w:rsidR="00096E2A" w:rsidRDefault="00096E2A">
      <w:pPr>
        <w:pStyle w:val="ConsPlusNormal"/>
        <w:ind w:firstLine="540"/>
        <w:jc w:val="both"/>
      </w:pPr>
      <w:hyperlink r:id="rId38" w:history="1">
        <w:r>
          <w:rPr>
            <w:color w:val="0000FF"/>
          </w:rPr>
          <w:t>абзац другi часткi пятай</w:t>
        </w:r>
      </w:hyperlink>
      <w:r>
        <w:t xml:space="preserve"> пасля слова "прысваенне" дапоўнiць словам "(пацвярджэнне)";</w:t>
      </w:r>
    </w:p>
    <w:p w:rsidR="00096E2A" w:rsidRDefault="00096E2A">
      <w:pPr>
        <w:pStyle w:val="ConsPlusNormal"/>
        <w:ind w:firstLine="540"/>
        <w:jc w:val="both"/>
      </w:pPr>
      <w:hyperlink r:id="rId39" w:history="1">
        <w:r>
          <w:rPr>
            <w:color w:val="0000FF"/>
          </w:rPr>
          <w:t>частку шостую</w:t>
        </w:r>
      </w:hyperlink>
      <w:r>
        <w:t xml:space="preserve"> выключыць;</w:t>
      </w:r>
    </w:p>
    <w:p w:rsidR="00096E2A" w:rsidRDefault="00096E2A">
      <w:pPr>
        <w:pStyle w:val="ConsPlusNormal"/>
        <w:ind w:firstLine="540"/>
        <w:jc w:val="both"/>
      </w:pPr>
      <w:r>
        <w:t xml:space="preserve">1.2.13. </w:t>
      </w:r>
      <w:hyperlink r:id="rId40" w:history="1">
        <w:r>
          <w:rPr>
            <w:color w:val="0000FF"/>
          </w:rPr>
          <w:t>пункт 24</w:t>
        </w:r>
      </w:hyperlink>
      <w:r>
        <w:t xml:space="preserve"> выкласцi ў наступнай рэдакцыi:</w:t>
      </w:r>
    </w:p>
    <w:p w:rsidR="00096E2A" w:rsidRDefault="00096E2A">
      <w:pPr>
        <w:pStyle w:val="ConsPlusNormal"/>
        <w:ind w:firstLine="540"/>
        <w:jc w:val="both"/>
      </w:pPr>
      <w:r>
        <w:t>"24. Атэстацыя праводзiцца ў форме:</w:t>
      </w:r>
    </w:p>
    <w:p w:rsidR="00096E2A" w:rsidRDefault="00096E2A">
      <w:pPr>
        <w:pStyle w:val="ConsPlusNormal"/>
        <w:ind w:firstLine="540"/>
        <w:jc w:val="both"/>
      </w:pPr>
      <w:r>
        <w:t>атэстацыйнай гутаркi - пры прысваеннi (пацвярджэннi) другой i першай квалiфiкацыйных катэгорый;</w:t>
      </w:r>
    </w:p>
    <w:p w:rsidR="00096E2A" w:rsidRDefault="00096E2A">
      <w:pPr>
        <w:pStyle w:val="ConsPlusNormal"/>
        <w:ind w:firstLine="540"/>
        <w:jc w:val="both"/>
      </w:pPr>
      <w: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096E2A" w:rsidRDefault="00096E2A">
      <w:pPr>
        <w:pStyle w:val="ConsPlusNormal"/>
        <w:ind w:firstLine="540"/>
        <w:jc w:val="both"/>
      </w:pPr>
      <w:r>
        <w:t xml:space="preserve">1.2.14. </w:t>
      </w:r>
      <w:hyperlink r:id="rId41" w:history="1">
        <w:r>
          <w:rPr>
            <w:color w:val="0000FF"/>
          </w:rPr>
          <w:t>пункты 25</w:t>
        </w:r>
      </w:hyperlink>
      <w:r>
        <w:t xml:space="preserve"> i </w:t>
      </w:r>
      <w:hyperlink r:id="rId42" w:history="1">
        <w:r>
          <w:rPr>
            <w:color w:val="0000FF"/>
          </w:rPr>
          <w:t>26</w:t>
        </w:r>
      </w:hyperlink>
      <w:r>
        <w:t xml:space="preserve"> выключыць;</w:t>
      </w:r>
    </w:p>
    <w:p w:rsidR="00096E2A" w:rsidRDefault="00096E2A">
      <w:pPr>
        <w:pStyle w:val="ConsPlusNormal"/>
        <w:ind w:firstLine="540"/>
        <w:jc w:val="both"/>
      </w:pPr>
      <w:r>
        <w:t xml:space="preserve">1.2.15. </w:t>
      </w:r>
      <w:hyperlink r:id="rId43" w:history="1">
        <w:r>
          <w:rPr>
            <w:color w:val="0000FF"/>
          </w:rPr>
          <w:t>падпункт 30.7 пункта 30</w:t>
        </w:r>
      </w:hyperlink>
      <w:r>
        <w:t xml:space="preserve"> выкласцi ў наступнай рэдакцыi:</w:t>
      </w:r>
    </w:p>
    <w:p w:rsidR="00096E2A" w:rsidRDefault="00096E2A">
      <w:pPr>
        <w:pStyle w:val="ConsPlusNormal"/>
        <w:ind w:firstLine="540"/>
        <w:jc w:val="both"/>
      </w:pPr>
      <w: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096E2A" w:rsidRDefault="00096E2A">
      <w:pPr>
        <w:pStyle w:val="ConsPlusNormal"/>
        <w:ind w:firstLine="540"/>
        <w:jc w:val="both"/>
      </w:pPr>
      <w:r>
        <w:t xml:space="preserve">1.2.16. </w:t>
      </w:r>
      <w:hyperlink r:id="rId44" w:history="1">
        <w:r>
          <w:rPr>
            <w:color w:val="0000FF"/>
          </w:rPr>
          <w:t>пункт 34</w:t>
        </w:r>
      </w:hyperlink>
      <w:r>
        <w:t xml:space="preserve"> выкласцi ў наступнай рэдакцыi:</w:t>
      </w:r>
    </w:p>
    <w:p w:rsidR="00096E2A" w:rsidRDefault="00096E2A">
      <w:pPr>
        <w:pStyle w:val="ConsPlusNormal"/>
        <w:ind w:firstLine="540"/>
        <w:jc w:val="both"/>
      </w:pPr>
      <w: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дзяржаўнай установе адукацыi "Iнстытут культуры Беларусi",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096E2A" w:rsidRDefault="00096E2A">
      <w:pPr>
        <w:pStyle w:val="ConsPlusNormal"/>
        <w:ind w:firstLine="540"/>
        <w:jc w:val="both"/>
      </w:pPr>
      <w: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096E2A" w:rsidRDefault="00096E2A">
      <w:pPr>
        <w:pStyle w:val="ConsPlusNormal"/>
        <w:ind w:firstLine="540"/>
        <w:jc w:val="both"/>
      </w:pPr>
      <w:r>
        <w:t>Размеркаванне педагагiчных работнiкаў для здачы квалiфiкацыйнага экзамену сярод устаноў адукацыi ажыццяўляецца ў адпаведнасцi з дадаткам.";</w:t>
      </w:r>
    </w:p>
    <w:p w:rsidR="00096E2A" w:rsidRDefault="00096E2A">
      <w:pPr>
        <w:pStyle w:val="ConsPlusNormal"/>
        <w:ind w:firstLine="540"/>
        <w:jc w:val="both"/>
      </w:pPr>
      <w:r>
        <w:t xml:space="preserve">1.2.17. </w:t>
      </w:r>
      <w:hyperlink r:id="rId45" w:history="1">
        <w:r>
          <w:rPr>
            <w:color w:val="0000FF"/>
          </w:rPr>
          <w:t>пункт 35</w:t>
        </w:r>
      </w:hyperlink>
      <w:r>
        <w:t xml:space="preserve"> выкласцi ў наступнай рэдакцыi:</w:t>
      </w:r>
    </w:p>
    <w:p w:rsidR="00096E2A" w:rsidRDefault="00096E2A">
      <w:pPr>
        <w:pStyle w:val="ConsPlusNormal"/>
        <w:ind w:firstLine="540"/>
        <w:jc w:val="both"/>
      </w:pPr>
      <w: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дзяржаўнай установе адукацыi "Iнстытут культуры Беларусi",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096E2A" w:rsidRDefault="00096E2A">
      <w:pPr>
        <w:pStyle w:val="ConsPlusNormal"/>
        <w:ind w:firstLine="540"/>
        <w:jc w:val="both"/>
      </w:pPr>
      <w:r>
        <w:t>Метадычнае забеспячэнне атэстацыi (за выключэннем атэстацыi выкладчыкаў вучэбных прадметаў (вучэбных дысцыплiн)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096E2A" w:rsidRDefault="00096E2A">
      <w:pPr>
        <w:pStyle w:val="ConsPlusNormal"/>
        <w:ind w:firstLine="540"/>
        <w:jc w:val="both"/>
      </w:pPr>
      <w:r>
        <w:t>Метадычнае забеспячэнне атэстацыi выкладчыкаў вучэбных прадметаў (вучэбных дысцыплiн)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096E2A" w:rsidRDefault="00096E2A">
      <w:pPr>
        <w:pStyle w:val="ConsPlusNormal"/>
        <w:ind w:firstLine="540"/>
        <w:jc w:val="both"/>
      </w:pPr>
      <w:r>
        <w:t xml:space="preserve">1.2.18. у </w:t>
      </w:r>
      <w:hyperlink r:id="rId46" w:history="1">
        <w:r>
          <w:rPr>
            <w:color w:val="0000FF"/>
          </w:rPr>
          <w:t>пункце 36</w:t>
        </w:r>
      </w:hyperlink>
      <w:r>
        <w:t xml:space="preserve"> слова "iнтэрнэт-рэсурсе" замянiць словамi "сайце ў глабальнай камп'ютарнай сетцы Iнтэрнэт";</w:t>
      </w:r>
    </w:p>
    <w:p w:rsidR="00096E2A" w:rsidRDefault="00096E2A">
      <w:pPr>
        <w:pStyle w:val="ConsPlusNormal"/>
        <w:ind w:firstLine="540"/>
        <w:jc w:val="both"/>
      </w:pPr>
      <w:r>
        <w:t xml:space="preserve">1.2.19. у </w:t>
      </w:r>
      <w:hyperlink r:id="rId47" w:history="1">
        <w:r>
          <w:rPr>
            <w:color w:val="0000FF"/>
          </w:rPr>
          <w:t>пункце 37</w:t>
        </w:r>
      </w:hyperlink>
      <w:r>
        <w:t>:</w:t>
      </w:r>
    </w:p>
    <w:p w:rsidR="00096E2A" w:rsidRDefault="00096E2A">
      <w:pPr>
        <w:pStyle w:val="ConsPlusNormal"/>
        <w:ind w:firstLine="540"/>
        <w:jc w:val="both"/>
      </w:pPr>
      <w:hyperlink r:id="rId48" w:history="1">
        <w:r>
          <w:rPr>
            <w:color w:val="0000FF"/>
          </w:rPr>
          <w:t>частку другую</w:t>
        </w:r>
      </w:hyperlink>
      <w:r>
        <w:t xml:space="preserve"> выкласцi ў наступнай рэдакцыi:</w:t>
      </w:r>
    </w:p>
    <w:p w:rsidR="00096E2A" w:rsidRDefault="00096E2A">
      <w:pPr>
        <w:pStyle w:val="ConsPlusNormal"/>
        <w:ind w:firstLine="540"/>
        <w:jc w:val="both"/>
      </w:pPr>
      <w:r>
        <w:t>"Камiсii ствараюцца па напрамках педагагiчнай дзейнасцi рашэннем кiраўнiка ўстановы адукацыi да 1 снежня.";</w:t>
      </w:r>
    </w:p>
    <w:p w:rsidR="00096E2A" w:rsidRDefault="00096E2A">
      <w:pPr>
        <w:pStyle w:val="ConsPlusNormal"/>
        <w:ind w:firstLine="540"/>
        <w:jc w:val="both"/>
      </w:pPr>
      <w:hyperlink r:id="rId49" w:history="1">
        <w:r>
          <w:rPr>
            <w:color w:val="0000FF"/>
          </w:rPr>
          <w:t>частку трэцюю</w:t>
        </w:r>
      </w:hyperlink>
      <w:r>
        <w:t xml:space="preserve"> выключыць;</w:t>
      </w:r>
    </w:p>
    <w:p w:rsidR="00096E2A" w:rsidRDefault="00096E2A">
      <w:pPr>
        <w:pStyle w:val="ConsPlusNormal"/>
        <w:ind w:firstLine="540"/>
        <w:jc w:val="both"/>
      </w:pPr>
      <w:r>
        <w:lastRenderedPageBreak/>
        <w:t xml:space="preserve">1.2.20. з </w:t>
      </w:r>
      <w:hyperlink r:id="rId50" w:history="1">
        <w:r>
          <w:rPr>
            <w:color w:val="0000FF"/>
          </w:rPr>
          <w:t>часткi другой пункта 49</w:t>
        </w:r>
      </w:hyperlink>
      <w:r>
        <w:t xml:space="preserve"> слова "абавязковай" выключыць;</w:t>
      </w:r>
    </w:p>
    <w:p w:rsidR="00096E2A" w:rsidRDefault="00096E2A">
      <w:pPr>
        <w:pStyle w:val="ConsPlusNormal"/>
        <w:ind w:firstLine="540"/>
        <w:jc w:val="both"/>
      </w:pPr>
      <w:r>
        <w:t xml:space="preserve">1.2.21. </w:t>
      </w:r>
      <w:hyperlink r:id="rId51" w:history="1">
        <w:r>
          <w:rPr>
            <w:color w:val="0000FF"/>
          </w:rPr>
          <w:t>пункт 51</w:t>
        </w:r>
      </w:hyperlink>
      <w:r>
        <w:t xml:space="preserve"> пасля слоў "камiсii арганiзацыi сiстэмы адукацыi" дапоўнiць словамi "ў 5-дзённы тэрмiн";</w:t>
      </w:r>
    </w:p>
    <w:p w:rsidR="00096E2A" w:rsidRDefault="00096E2A">
      <w:pPr>
        <w:pStyle w:val="ConsPlusNormal"/>
        <w:ind w:firstLine="540"/>
        <w:jc w:val="both"/>
      </w:pPr>
      <w:r>
        <w:t xml:space="preserve">1.2.22. дапоўнiць </w:t>
      </w:r>
      <w:hyperlink r:id="rId52" w:history="1">
        <w:r>
          <w:rPr>
            <w:color w:val="0000FF"/>
          </w:rPr>
          <w:t>Iнструкцыю</w:t>
        </w:r>
      </w:hyperlink>
      <w:r>
        <w:t xml:space="preserve"> дадаткам наступнага зместу:</w:t>
      </w:r>
    </w:p>
    <w:p w:rsidR="00096E2A" w:rsidRDefault="00096E2A">
      <w:pPr>
        <w:pStyle w:val="ConsPlusNormal"/>
        <w:jc w:val="both"/>
      </w:pPr>
    </w:p>
    <w:p w:rsidR="00096E2A" w:rsidRDefault="00096E2A">
      <w:pPr>
        <w:pStyle w:val="ConsPlusNormal"/>
        <w:jc w:val="right"/>
      </w:pPr>
      <w:r>
        <w:t>"Дадатак</w:t>
      </w:r>
    </w:p>
    <w:p w:rsidR="00096E2A" w:rsidRDefault="00096E2A">
      <w:pPr>
        <w:pStyle w:val="ConsPlusNormal"/>
        <w:jc w:val="right"/>
      </w:pPr>
      <w:r>
        <w:t>да Iнструкцыi аб парадку</w:t>
      </w:r>
    </w:p>
    <w:p w:rsidR="00096E2A" w:rsidRDefault="00096E2A">
      <w:pPr>
        <w:pStyle w:val="ConsPlusNormal"/>
        <w:jc w:val="right"/>
      </w:pPr>
      <w:r>
        <w:t>правядзення атэстацыi педагагiчных</w:t>
      </w:r>
    </w:p>
    <w:p w:rsidR="00096E2A" w:rsidRDefault="00096E2A">
      <w:pPr>
        <w:pStyle w:val="ConsPlusNormal"/>
        <w:jc w:val="right"/>
      </w:pPr>
      <w:r>
        <w:t>работнiкаў сiстэмы адукацыi</w:t>
      </w:r>
    </w:p>
    <w:p w:rsidR="00096E2A" w:rsidRDefault="00096E2A">
      <w:pPr>
        <w:pStyle w:val="ConsPlusNormal"/>
        <w:jc w:val="right"/>
      </w:pPr>
      <w:r>
        <w:t>(акрамя педагагiчных работнiкаў з лiку</w:t>
      </w:r>
    </w:p>
    <w:p w:rsidR="00096E2A" w:rsidRDefault="00096E2A">
      <w:pPr>
        <w:pStyle w:val="ConsPlusNormal"/>
        <w:jc w:val="right"/>
      </w:pPr>
      <w:r>
        <w:t>прафесарска-выкладчыцкага складу)</w:t>
      </w:r>
    </w:p>
    <w:p w:rsidR="00096E2A" w:rsidRDefault="00096E2A">
      <w:pPr>
        <w:pStyle w:val="ConsPlusNormal"/>
        <w:jc w:val="both"/>
      </w:pPr>
    </w:p>
    <w:p w:rsidR="00096E2A" w:rsidRDefault="00096E2A">
      <w:pPr>
        <w:pStyle w:val="ConsPlusNormal"/>
        <w:jc w:val="center"/>
      </w:pPr>
      <w:r>
        <w:t>РАЗМЕРКАВАННЕ ПЕДАГАГIЧНЫХ РАБОТНIКАЎ ДЛЯ ЗДАЧЫ КВАЛIФIКАЦЫЙНАГА ЭКЗАМЕНУ СЯРОД УСТАНОЎ АДУКАЦЫI</w:t>
      </w:r>
    </w:p>
    <w:p w:rsidR="00096E2A" w:rsidRDefault="00096E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288"/>
        <w:gridCol w:w="5158"/>
      </w:tblGrid>
      <w:tr w:rsidR="00096E2A">
        <w:tc>
          <w:tcPr>
            <w:tcW w:w="624" w:type="dxa"/>
            <w:vAlign w:val="center"/>
          </w:tcPr>
          <w:p w:rsidR="00096E2A" w:rsidRDefault="00096E2A">
            <w:pPr>
              <w:pStyle w:val="ConsPlusNormal"/>
              <w:jc w:val="center"/>
            </w:pPr>
            <w:r>
              <w:t>N</w:t>
            </w:r>
            <w:r>
              <w:br/>
              <w:t>п/п</w:t>
            </w:r>
          </w:p>
        </w:tc>
        <w:tc>
          <w:tcPr>
            <w:tcW w:w="3288" w:type="dxa"/>
            <w:vAlign w:val="center"/>
          </w:tcPr>
          <w:p w:rsidR="00096E2A" w:rsidRDefault="00096E2A">
            <w:pPr>
              <w:pStyle w:val="ConsPlusNormal"/>
              <w:jc w:val="center"/>
            </w:pPr>
            <w:r>
              <w:t>Назва ўстановы</w:t>
            </w:r>
          </w:p>
        </w:tc>
        <w:tc>
          <w:tcPr>
            <w:tcW w:w="5158" w:type="dxa"/>
            <w:vAlign w:val="center"/>
          </w:tcPr>
          <w:p w:rsidR="00096E2A" w:rsidRDefault="00096E2A">
            <w:pPr>
              <w:pStyle w:val="ConsPlusNormal"/>
              <w:jc w:val="center"/>
            </w:pPr>
            <w:r>
              <w:t>Педагагiчныя работнiкi, якiя здаюць квалiфiкацыйны экзамен</w:t>
            </w:r>
          </w:p>
        </w:tc>
      </w:tr>
      <w:tr w:rsidR="00096E2A">
        <w:tc>
          <w:tcPr>
            <w:tcW w:w="624" w:type="dxa"/>
          </w:tcPr>
          <w:p w:rsidR="00096E2A" w:rsidRDefault="00096E2A">
            <w:pPr>
              <w:pStyle w:val="ConsPlusNormal"/>
              <w:jc w:val="center"/>
            </w:pPr>
            <w:r>
              <w:t>1</w:t>
            </w:r>
          </w:p>
        </w:tc>
        <w:tc>
          <w:tcPr>
            <w:tcW w:w="3288" w:type="dxa"/>
          </w:tcPr>
          <w:p w:rsidR="00096E2A" w:rsidRDefault="00096E2A">
            <w:pPr>
              <w:pStyle w:val="ConsPlusNormal"/>
            </w:pPr>
            <w:r>
              <w:t>Абласныя (Мiнскi гарадскi) iнстытуты развiцця адукацыi</w:t>
            </w:r>
          </w:p>
        </w:tc>
        <w:tc>
          <w:tcPr>
            <w:tcW w:w="5158" w:type="dxa"/>
          </w:tcPr>
          <w:p w:rsidR="00096E2A" w:rsidRDefault="00096E2A">
            <w:pPr>
              <w:pStyle w:val="ConsPlusNormal"/>
            </w:pPr>
            <w:r>
              <w:t>Педагагiчныя работнiкi арганiзацый сiстэмы адукацыi, педагагiчныя работнiкi IП, за выключэннем педагагiчных работнiкаў, вызначаных у пунктах 3 - 8 дадзенага дадатку, i метадыстаў</w:t>
            </w:r>
          </w:p>
        </w:tc>
      </w:tr>
      <w:tr w:rsidR="00096E2A">
        <w:tc>
          <w:tcPr>
            <w:tcW w:w="624" w:type="dxa"/>
          </w:tcPr>
          <w:p w:rsidR="00096E2A" w:rsidRDefault="00096E2A">
            <w:pPr>
              <w:pStyle w:val="ConsPlusNormal"/>
              <w:jc w:val="center"/>
            </w:pPr>
            <w:r>
              <w:t>2</w:t>
            </w:r>
          </w:p>
        </w:tc>
        <w:tc>
          <w:tcPr>
            <w:tcW w:w="3288" w:type="dxa"/>
          </w:tcPr>
          <w:p w:rsidR="00096E2A" w:rsidRDefault="00096E2A">
            <w:pPr>
              <w:pStyle w:val="ConsPlusNormal"/>
            </w:pPr>
            <w:r>
              <w:t>Дзяржаўная ўстанова адукацыi "Акадэмiя паслядыпломнай адукацыi"</w:t>
            </w:r>
          </w:p>
        </w:tc>
        <w:tc>
          <w:tcPr>
            <w:tcW w:w="5158" w:type="dxa"/>
          </w:tcPr>
          <w:p w:rsidR="00096E2A" w:rsidRDefault="00096E2A">
            <w:pPr>
              <w:pStyle w:val="ConsPlusNormal"/>
            </w:pPr>
            <w:r>
              <w:t>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пунктах 3 - 8 дадзенага дадатку</w:t>
            </w:r>
          </w:p>
        </w:tc>
      </w:tr>
      <w:tr w:rsidR="00096E2A">
        <w:tc>
          <w:tcPr>
            <w:tcW w:w="624" w:type="dxa"/>
          </w:tcPr>
          <w:p w:rsidR="00096E2A" w:rsidRDefault="00096E2A">
            <w:pPr>
              <w:pStyle w:val="ConsPlusNormal"/>
              <w:jc w:val="center"/>
            </w:pPr>
            <w:r>
              <w:t>3</w:t>
            </w:r>
          </w:p>
        </w:tc>
        <w:tc>
          <w:tcPr>
            <w:tcW w:w="3288" w:type="dxa"/>
          </w:tcPr>
          <w:p w:rsidR="00096E2A" w:rsidRDefault="00096E2A">
            <w:pPr>
              <w:pStyle w:val="ConsPlusNormal"/>
            </w:pPr>
            <w:r>
              <w:t>Дзяржаўная ўстанова адукацыi "Беларуская медыцынская акадэмiя паслядыпломнай адукацыi"</w:t>
            </w:r>
          </w:p>
        </w:tc>
        <w:tc>
          <w:tcPr>
            <w:tcW w:w="5158" w:type="dxa"/>
          </w:tcPr>
          <w:p w:rsidR="00096E2A" w:rsidRDefault="00096E2A">
            <w:pPr>
              <w:pStyle w:val="ConsPlusNormal"/>
            </w:pPr>
            <w:r>
              <w:t>Педагагiчныя работнiкi ўстаноў адукацыi i iншых арганiзацый сiстэмы аховы здароўя</w:t>
            </w:r>
          </w:p>
        </w:tc>
      </w:tr>
      <w:tr w:rsidR="00096E2A">
        <w:tc>
          <w:tcPr>
            <w:tcW w:w="624" w:type="dxa"/>
          </w:tcPr>
          <w:p w:rsidR="00096E2A" w:rsidRDefault="00096E2A">
            <w:pPr>
              <w:pStyle w:val="ConsPlusNormal"/>
              <w:jc w:val="center"/>
            </w:pPr>
            <w:r>
              <w:t>4</w:t>
            </w:r>
          </w:p>
        </w:tc>
        <w:tc>
          <w:tcPr>
            <w:tcW w:w="3288" w:type="dxa"/>
          </w:tcPr>
          <w:p w:rsidR="00096E2A" w:rsidRDefault="00096E2A">
            <w:pPr>
              <w:pStyle w:val="ConsPlusNormal"/>
            </w:pPr>
            <w:r>
              <w:t>Дзяржаўная ўстанова адукацыi "Iнстытут культуры Беларусi"</w:t>
            </w:r>
          </w:p>
        </w:tc>
        <w:tc>
          <w:tcPr>
            <w:tcW w:w="5158" w:type="dxa"/>
          </w:tcPr>
          <w:p w:rsidR="00096E2A" w:rsidRDefault="00096E2A">
            <w:pPr>
              <w:pStyle w:val="ConsPlusNormal"/>
            </w:pPr>
            <w:r>
              <w:t>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096E2A">
        <w:tc>
          <w:tcPr>
            <w:tcW w:w="624" w:type="dxa"/>
          </w:tcPr>
          <w:p w:rsidR="00096E2A" w:rsidRDefault="00096E2A">
            <w:pPr>
              <w:pStyle w:val="ConsPlusNormal"/>
              <w:jc w:val="center"/>
            </w:pPr>
            <w:r>
              <w:t>5</w:t>
            </w:r>
          </w:p>
        </w:tc>
        <w:tc>
          <w:tcPr>
            <w:tcW w:w="3288" w:type="dxa"/>
          </w:tcPr>
          <w:p w:rsidR="00096E2A" w:rsidRDefault="00096E2A">
            <w:pPr>
              <w:pStyle w:val="ConsPlusNormal"/>
            </w:pPr>
            <w:r>
              <w:t>Дзяржаўная ўстанова адукацыi "Рэспублiканскi iнстытут вышэйшай школы"</w:t>
            </w:r>
          </w:p>
        </w:tc>
        <w:tc>
          <w:tcPr>
            <w:tcW w:w="5158" w:type="dxa"/>
          </w:tcPr>
          <w:p w:rsidR="00096E2A" w:rsidRDefault="00096E2A">
            <w:pPr>
              <w:pStyle w:val="ConsPlusNormal"/>
            </w:pPr>
            <w: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096E2A">
        <w:tc>
          <w:tcPr>
            <w:tcW w:w="624" w:type="dxa"/>
          </w:tcPr>
          <w:p w:rsidR="00096E2A" w:rsidRDefault="00096E2A">
            <w:pPr>
              <w:pStyle w:val="ConsPlusNormal"/>
              <w:jc w:val="center"/>
            </w:pPr>
            <w:r>
              <w:t>6</w:t>
            </w:r>
          </w:p>
        </w:tc>
        <w:tc>
          <w:tcPr>
            <w:tcW w:w="3288" w:type="dxa"/>
          </w:tcPr>
          <w:p w:rsidR="00096E2A" w:rsidRDefault="00096E2A">
            <w:pPr>
              <w:pStyle w:val="ConsPlusNormal"/>
            </w:pPr>
            <w:r>
              <w:t>Установа адукацыi "Беларуская дзяржаўная акадэмiя музыкi"</w:t>
            </w:r>
          </w:p>
        </w:tc>
        <w:tc>
          <w:tcPr>
            <w:tcW w:w="5158" w:type="dxa"/>
          </w:tcPr>
          <w:p w:rsidR="00096E2A" w:rsidRDefault="00096E2A">
            <w:pPr>
              <w:pStyle w:val="ConsPlusNormal"/>
            </w:pPr>
            <w:r>
              <w:t xml:space="preserve">Педагагiчныя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(вучэбных дысцыплiнах) </w:t>
            </w:r>
            <w:r>
              <w:lastRenderedPageBreak/>
              <w:t>агульнаадукацыйнага кампанента</w:t>
            </w:r>
          </w:p>
        </w:tc>
      </w:tr>
      <w:tr w:rsidR="00096E2A">
        <w:tc>
          <w:tcPr>
            <w:tcW w:w="624" w:type="dxa"/>
          </w:tcPr>
          <w:p w:rsidR="00096E2A" w:rsidRDefault="00096E2A">
            <w:pPr>
              <w:pStyle w:val="ConsPlusNormal"/>
              <w:jc w:val="center"/>
            </w:pPr>
            <w:r>
              <w:lastRenderedPageBreak/>
              <w:t>7</w:t>
            </w:r>
          </w:p>
        </w:tc>
        <w:tc>
          <w:tcPr>
            <w:tcW w:w="3288" w:type="dxa"/>
          </w:tcPr>
          <w:p w:rsidR="00096E2A" w:rsidRDefault="00096E2A">
            <w:pPr>
              <w:pStyle w:val="ConsPlusNormal"/>
            </w:pPr>
            <w:r>
              <w:t>Установа адукацыi "Беларускi дзяржаўны ўнiверсiтэт фiзiчнай культуры"</w:t>
            </w:r>
          </w:p>
        </w:tc>
        <w:tc>
          <w:tcPr>
            <w:tcW w:w="5158" w:type="dxa"/>
          </w:tcPr>
          <w:p w:rsidR="00096E2A" w:rsidRDefault="00096E2A">
            <w:pPr>
              <w:pStyle w:val="ConsPlusNormal"/>
            </w:pPr>
            <w:r>
              <w:t>Кiраўнiкi фiзiчнага выхавання, iнструктары па фiзiчнай культуры, настаўнiкi i выкладчыкi вучэбнага прадмета (вучэбнай дысцыплiны)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096E2A">
        <w:tc>
          <w:tcPr>
            <w:tcW w:w="624" w:type="dxa"/>
          </w:tcPr>
          <w:p w:rsidR="00096E2A" w:rsidRDefault="00096E2A">
            <w:pPr>
              <w:pStyle w:val="ConsPlusNormal"/>
              <w:jc w:val="center"/>
            </w:pPr>
            <w:r>
              <w:t>8</w:t>
            </w:r>
          </w:p>
        </w:tc>
        <w:tc>
          <w:tcPr>
            <w:tcW w:w="3288" w:type="dxa"/>
          </w:tcPr>
          <w:p w:rsidR="00096E2A" w:rsidRDefault="00096E2A">
            <w:pPr>
              <w:pStyle w:val="ConsPlusNormal"/>
            </w:pPr>
            <w:r>
              <w:t>Установа адукацыi "Рэспублiканскi iнстытут прафесiянальнай адукацыi"</w:t>
            </w:r>
          </w:p>
        </w:tc>
        <w:tc>
          <w:tcPr>
            <w:tcW w:w="5158" w:type="dxa"/>
          </w:tcPr>
          <w:p w:rsidR="00096E2A" w:rsidRDefault="00096E2A">
            <w:pPr>
              <w:pStyle w:val="ConsPlusNormal"/>
            </w:pPr>
            <w:r>
              <w:t>Педагагiчныя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bl>
    <w:p w:rsidR="00096E2A" w:rsidRDefault="00096E2A">
      <w:pPr>
        <w:pStyle w:val="ConsPlusNormal"/>
        <w:jc w:val="both"/>
      </w:pPr>
    </w:p>
    <w:p w:rsidR="00096E2A" w:rsidRDefault="00096E2A">
      <w:pPr>
        <w:pStyle w:val="ConsPlusNormal"/>
        <w:ind w:firstLine="540"/>
        <w:jc w:val="both"/>
      </w:pPr>
      <w:r>
        <w:t>2. Дадзеная пастанова ўступае ў сiлу пасля яе афiцыйнага апублiкавання.</w:t>
      </w:r>
    </w:p>
    <w:p w:rsidR="00096E2A" w:rsidRDefault="00096E2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96E2A">
        <w:tc>
          <w:tcPr>
            <w:tcW w:w="4677" w:type="dxa"/>
            <w:tcBorders>
              <w:top w:val="nil"/>
              <w:left w:val="nil"/>
              <w:bottom w:val="nil"/>
              <w:right w:val="nil"/>
            </w:tcBorders>
          </w:tcPr>
          <w:p w:rsidR="00096E2A" w:rsidRDefault="00096E2A">
            <w:pPr>
              <w:pStyle w:val="ConsPlusNormal"/>
            </w:pPr>
            <w:r>
              <w:t>Мiнiстр</w:t>
            </w:r>
          </w:p>
        </w:tc>
        <w:tc>
          <w:tcPr>
            <w:tcW w:w="4677" w:type="dxa"/>
            <w:tcBorders>
              <w:top w:val="nil"/>
              <w:left w:val="nil"/>
              <w:bottom w:val="nil"/>
              <w:right w:val="nil"/>
            </w:tcBorders>
          </w:tcPr>
          <w:p w:rsidR="00096E2A" w:rsidRDefault="00096E2A">
            <w:pPr>
              <w:pStyle w:val="ConsPlusNormal"/>
              <w:jc w:val="right"/>
            </w:pPr>
            <w:r>
              <w:t>I.В.Карпенка</w:t>
            </w:r>
          </w:p>
        </w:tc>
      </w:tr>
    </w:tbl>
    <w:p w:rsidR="00096E2A" w:rsidRDefault="00096E2A">
      <w:pPr>
        <w:pStyle w:val="ConsPlusNormal"/>
        <w:jc w:val="both"/>
      </w:pPr>
    </w:p>
    <w:p w:rsidR="00096E2A" w:rsidRDefault="00096E2A">
      <w:pPr>
        <w:pStyle w:val="ConsPlusNonformat"/>
        <w:jc w:val="both"/>
      </w:pPr>
      <w:r>
        <w:t>УЗГОДНЕНА                    УЗГОДНЕНА</w:t>
      </w:r>
    </w:p>
    <w:p w:rsidR="00096E2A" w:rsidRDefault="00096E2A">
      <w:pPr>
        <w:pStyle w:val="ConsPlusNonformat"/>
        <w:jc w:val="both"/>
      </w:pPr>
      <w:r>
        <w:t>Мiнiстр працы                Мiнiстр аховы здароўя</w:t>
      </w:r>
    </w:p>
    <w:p w:rsidR="00096E2A" w:rsidRDefault="00096E2A">
      <w:pPr>
        <w:pStyle w:val="ConsPlusNonformat"/>
        <w:jc w:val="both"/>
      </w:pPr>
      <w:r>
        <w:t>i сацыяльнай абароны         Рэспублiкi Беларусь</w:t>
      </w:r>
    </w:p>
    <w:p w:rsidR="00096E2A" w:rsidRDefault="00096E2A">
      <w:pPr>
        <w:pStyle w:val="ConsPlusNonformat"/>
        <w:jc w:val="both"/>
      </w:pPr>
      <w:r>
        <w:t>Рэспублiкi Беларусь                    В.А.Малашка</w:t>
      </w:r>
    </w:p>
    <w:p w:rsidR="00096E2A" w:rsidRDefault="00096E2A">
      <w:pPr>
        <w:pStyle w:val="ConsPlusNonformat"/>
        <w:jc w:val="both"/>
      </w:pPr>
      <w:r>
        <w:t xml:space="preserve">          I.А.Касцевiч       07.04.2017</w:t>
      </w:r>
    </w:p>
    <w:p w:rsidR="00096E2A" w:rsidRDefault="00096E2A">
      <w:pPr>
        <w:pStyle w:val="ConsPlusNonformat"/>
        <w:jc w:val="both"/>
      </w:pPr>
      <w:r>
        <w:t>05.04.2017</w:t>
      </w:r>
    </w:p>
    <w:p w:rsidR="00096E2A" w:rsidRDefault="00096E2A">
      <w:pPr>
        <w:pStyle w:val="ConsPlusNonformat"/>
        <w:jc w:val="both"/>
      </w:pPr>
    </w:p>
    <w:p w:rsidR="00096E2A" w:rsidRDefault="00096E2A">
      <w:pPr>
        <w:pStyle w:val="ConsPlusNonformat"/>
        <w:jc w:val="both"/>
      </w:pPr>
      <w:r>
        <w:t>УЗГОДНЕНА                    УЗГОДНЕНА</w:t>
      </w:r>
    </w:p>
    <w:p w:rsidR="00096E2A" w:rsidRDefault="00096E2A">
      <w:pPr>
        <w:pStyle w:val="ConsPlusNonformat"/>
        <w:jc w:val="both"/>
      </w:pPr>
      <w:r>
        <w:t>Мiнiстр культуры             Мiнiстр спорту i турызму</w:t>
      </w:r>
    </w:p>
    <w:p w:rsidR="00096E2A" w:rsidRDefault="00096E2A">
      <w:pPr>
        <w:pStyle w:val="ConsPlusNonformat"/>
        <w:jc w:val="both"/>
      </w:pPr>
      <w:r>
        <w:t>Рэспублiкi Беларусь          Рэспублiкi Беларусь</w:t>
      </w:r>
    </w:p>
    <w:p w:rsidR="00096E2A" w:rsidRDefault="00096E2A">
      <w:pPr>
        <w:pStyle w:val="ConsPlusNonformat"/>
        <w:jc w:val="both"/>
      </w:pPr>
      <w:r>
        <w:t xml:space="preserve">          Б.У.Святлоў                  А.I.Шамко</w:t>
      </w:r>
    </w:p>
    <w:p w:rsidR="00096E2A" w:rsidRDefault="00096E2A">
      <w:pPr>
        <w:pStyle w:val="ConsPlusNonformat"/>
        <w:jc w:val="both"/>
      </w:pPr>
      <w:r>
        <w:t>06.04.2017                   06.04.2017</w:t>
      </w:r>
    </w:p>
    <w:p w:rsidR="00096E2A" w:rsidRDefault="00096E2A">
      <w:pPr>
        <w:pStyle w:val="ConsPlusNonformat"/>
        <w:jc w:val="both"/>
      </w:pPr>
    </w:p>
    <w:p w:rsidR="00096E2A" w:rsidRDefault="00096E2A">
      <w:pPr>
        <w:pStyle w:val="ConsPlusNonformat"/>
        <w:jc w:val="both"/>
      </w:pPr>
      <w:r>
        <w:t>УЗГОДНЕНА                    УЗГОДНЕНА</w:t>
      </w:r>
    </w:p>
    <w:p w:rsidR="00096E2A" w:rsidRDefault="00096E2A">
      <w:pPr>
        <w:pStyle w:val="ConsPlusNonformat"/>
        <w:jc w:val="both"/>
      </w:pPr>
      <w:r>
        <w:t>Старшыня                     Першы намеснiк старшынi</w:t>
      </w:r>
    </w:p>
    <w:p w:rsidR="00096E2A" w:rsidRDefault="00096E2A">
      <w:pPr>
        <w:pStyle w:val="ConsPlusNonformat"/>
        <w:jc w:val="both"/>
      </w:pPr>
      <w:r>
        <w:t>Брэсцкага абласнога          Вiцебскага абласнога</w:t>
      </w:r>
    </w:p>
    <w:p w:rsidR="00096E2A" w:rsidRDefault="00096E2A">
      <w:pPr>
        <w:pStyle w:val="ConsPlusNonformat"/>
        <w:jc w:val="both"/>
      </w:pPr>
      <w:r>
        <w:t>выканаўчага камiтэта         выканаўчага камiтэта</w:t>
      </w:r>
    </w:p>
    <w:p w:rsidR="00096E2A" w:rsidRDefault="00096E2A">
      <w:pPr>
        <w:pStyle w:val="ConsPlusNonformat"/>
        <w:jc w:val="both"/>
      </w:pPr>
      <w:r>
        <w:t xml:space="preserve">          А.В.Лiс                      Г.I.Грэбнеў</w:t>
      </w:r>
    </w:p>
    <w:p w:rsidR="00096E2A" w:rsidRDefault="00096E2A">
      <w:pPr>
        <w:pStyle w:val="ConsPlusNonformat"/>
        <w:jc w:val="both"/>
      </w:pPr>
      <w:r>
        <w:t>07.04.2017                   07.04.2017</w:t>
      </w:r>
    </w:p>
    <w:p w:rsidR="00096E2A" w:rsidRDefault="00096E2A">
      <w:pPr>
        <w:pStyle w:val="ConsPlusNonformat"/>
        <w:jc w:val="both"/>
      </w:pPr>
    </w:p>
    <w:p w:rsidR="00096E2A" w:rsidRDefault="00096E2A">
      <w:pPr>
        <w:pStyle w:val="ConsPlusNonformat"/>
        <w:jc w:val="both"/>
      </w:pPr>
      <w:r>
        <w:t>УЗГОДНЕНА                    УЗГОДНЕНА</w:t>
      </w:r>
    </w:p>
    <w:p w:rsidR="00096E2A" w:rsidRDefault="00096E2A">
      <w:pPr>
        <w:pStyle w:val="ConsPlusNonformat"/>
        <w:jc w:val="both"/>
      </w:pPr>
      <w:r>
        <w:t>Старшыня                     Старшыня</w:t>
      </w:r>
    </w:p>
    <w:p w:rsidR="00096E2A" w:rsidRDefault="00096E2A">
      <w:pPr>
        <w:pStyle w:val="ConsPlusNonformat"/>
        <w:jc w:val="both"/>
      </w:pPr>
      <w:r>
        <w:t>Гомельскага абласнога        Гродзенскага абласнога</w:t>
      </w:r>
    </w:p>
    <w:p w:rsidR="00096E2A" w:rsidRDefault="00096E2A">
      <w:pPr>
        <w:pStyle w:val="ConsPlusNonformat"/>
        <w:jc w:val="both"/>
      </w:pPr>
      <w:r>
        <w:t>выканаўчага камiтэта         выканаўчага камiтэта</w:t>
      </w:r>
    </w:p>
    <w:p w:rsidR="00096E2A" w:rsidRDefault="00096E2A">
      <w:pPr>
        <w:pStyle w:val="ConsPlusNonformat"/>
        <w:jc w:val="both"/>
      </w:pPr>
      <w:r>
        <w:t xml:space="preserve">          У.А.Дворнiк                  У.В.Краўцоў</w:t>
      </w:r>
    </w:p>
    <w:p w:rsidR="00096E2A" w:rsidRDefault="00096E2A">
      <w:pPr>
        <w:pStyle w:val="ConsPlusNonformat"/>
        <w:jc w:val="both"/>
      </w:pPr>
      <w:r>
        <w:t>10.04.2017                   05.04.2017</w:t>
      </w:r>
    </w:p>
    <w:p w:rsidR="00096E2A" w:rsidRDefault="00096E2A">
      <w:pPr>
        <w:pStyle w:val="ConsPlusNonformat"/>
        <w:jc w:val="both"/>
      </w:pPr>
    </w:p>
    <w:p w:rsidR="00096E2A" w:rsidRDefault="00096E2A">
      <w:pPr>
        <w:pStyle w:val="ConsPlusNonformat"/>
        <w:jc w:val="both"/>
      </w:pPr>
      <w:r>
        <w:t>УЗГОДНЕНА                    УЗГОДНЕНА</w:t>
      </w:r>
    </w:p>
    <w:p w:rsidR="00096E2A" w:rsidRDefault="00096E2A">
      <w:pPr>
        <w:pStyle w:val="ConsPlusNonformat"/>
        <w:jc w:val="both"/>
      </w:pPr>
      <w:r>
        <w:t>Старшыня                     Старшыня</w:t>
      </w:r>
    </w:p>
    <w:p w:rsidR="00096E2A" w:rsidRDefault="00096E2A">
      <w:pPr>
        <w:pStyle w:val="ConsPlusNonformat"/>
        <w:jc w:val="both"/>
      </w:pPr>
      <w:r>
        <w:t>Магiлёўскага абласнога       Мiнскага абласнога</w:t>
      </w:r>
    </w:p>
    <w:p w:rsidR="00096E2A" w:rsidRDefault="00096E2A">
      <w:pPr>
        <w:pStyle w:val="ConsPlusNonformat"/>
        <w:jc w:val="both"/>
      </w:pPr>
      <w:r>
        <w:t>выканаўчага камiтэта         выканаўчага камiтэта</w:t>
      </w:r>
    </w:p>
    <w:p w:rsidR="00096E2A" w:rsidRDefault="00096E2A">
      <w:pPr>
        <w:pStyle w:val="ConsPlusNonformat"/>
        <w:jc w:val="both"/>
      </w:pPr>
      <w:r>
        <w:t xml:space="preserve">          У.У.Даманеўскi               С.Б.Шапiра</w:t>
      </w:r>
    </w:p>
    <w:p w:rsidR="00096E2A" w:rsidRDefault="00096E2A">
      <w:pPr>
        <w:pStyle w:val="ConsPlusNonformat"/>
        <w:jc w:val="both"/>
      </w:pPr>
      <w:r>
        <w:lastRenderedPageBreak/>
        <w:t>07.04.2017                   11.04.2017</w:t>
      </w:r>
    </w:p>
    <w:p w:rsidR="00096E2A" w:rsidRDefault="00096E2A">
      <w:pPr>
        <w:pStyle w:val="ConsPlusNonformat"/>
        <w:jc w:val="both"/>
      </w:pPr>
    </w:p>
    <w:p w:rsidR="00096E2A" w:rsidRDefault="00096E2A">
      <w:pPr>
        <w:pStyle w:val="ConsPlusNonformat"/>
        <w:jc w:val="both"/>
      </w:pPr>
      <w:r>
        <w:t>УЗГОДНЕНА                    УЗГОДНЕНА</w:t>
      </w:r>
    </w:p>
    <w:p w:rsidR="00096E2A" w:rsidRDefault="00096E2A">
      <w:pPr>
        <w:pStyle w:val="ConsPlusNonformat"/>
        <w:jc w:val="both"/>
      </w:pPr>
      <w:r>
        <w:t>Старшыня                     Старшыня</w:t>
      </w:r>
    </w:p>
    <w:p w:rsidR="00096E2A" w:rsidRDefault="00096E2A">
      <w:pPr>
        <w:pStyle w:val="ConsPlusNonformat"/>
        <w:jc w:val="both"/>
      </w:pPr>
      <w:r>
        <w:t>Мiнскага гарадскога          Беларускага прафесiйнага</w:t>
      </w:r>
    </w:p>
    <w:p w:rsidR="00096E2A" w:rsidRDefault="00096E2A">
      <w:pPr>
        <w:pStyle w:val="ConsPlusNonformat"/>
        <w:jc w:val="both"/>
      </w:pPr>
      <w:r>
        <w:t>выканаўчага камiтэта         саюза работнiкаў адукацыi i навукi</w:t>
      </w:r>
    </w:p>
    <w:p w:rsidR="00096E2A" w:rsidRDefault="00096E2A">
      <w:pPr>
        <w:pStyle w:val="ConsPlusNonformat"/>
        <w:jc w:val="both"/>
      </w:pPr>
      <w:r>
        <w:t xml:space="preserve">          А.В.Шорац                    А.А.Бойка</w:t>
      </w:r>
    </w:p>
    <w:p w:rsidR="00096E2A" w:rsidRDefault="00096E2A">
      <w:pPr>
        <w:pStyle w:val="ConsPlusNonformat"/>
        <w:jc w:val="both"/>
      </w:pPr>
      <w:r>
        <w:t>07.04.2017                   07.04.2017</w:t>
      </w:r>
    </w:p>
    <w:p w:rsidR="00096E2A" w:rsidRDefault="00096E2A">
      <w:pPr>
        <w:pStyle w:val="ConsPlusNormal"/>
        <w:jc w:val="both"/>
      </w:pPr>
    </w:p>
    <w:p w:rsidR="00096E2A" w:rsidRDefault="00096E2A">
      <w:pPr>
        <w:pStyle w:val="ConsPlusNormal"/>
        <w:jc w:val="both"/>
      </w:pPr>
    </w:p>
    <w:p w:rsidR="00096E2A" w:rsidRDefault="00096E2A">
      <w:pPr>
        <w:pStyle w:val="ConsPlusNormal"/>
        <w:pBdr>
          <w:top w:val="single" w:sz="6" w:space="0" w:color="auto"/>
        </w:pBdr>
        <w:spacing w:before="100" w:after="100"/>
        <w:jc w:val="both"/>
        <w:rPr>
          <w:sz w:val="2"/>
          <w:szCs w:val="2"/>
        </w:rPr>
      </w:pPr>
    </w:p>
    <w:p w:rsidR="00996F14" w:rsidRDefault="00996F14"/>
    <w:sectPr w:rsidR="00996F14" w:rsidSect="008D1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oNotDisplayPageBoundaries/>
  <w:defaultTabStop w:val="708"/>
  <w:characterSpacingControl w:val="doNotCompress"/>
  <w:compat/>
  <w:rsids>
    <w:rsidRoot w:val="00096E2A"/>
    <w:rsid w:val="00001AFA"/>
    <w:rsid w:val="00002B82"/>
    <w:rsid w:val="00004497"/>
    <w:rsid w:val="0000591A"/>
    <w:rsid w:val="000100A7"/>
    <w:rsid w:val="000115E2"/>
    <w:rsid w:val="0001220B"/>
    <w:rsid w:val="00016FE8"/>
    <w:rsid w:val="00021C1B"/>
    <w:rsid w:val="0002429A"/>
    <w:rsid w:val="00025C84"/>
    <w:rsid w:val="00026339"/>
    <w:rsid w:val="0002684B"/>
    <w:rsid w:val="00026AD6"/>
    <w:rsid w:val="000276D6"/>
    <w:rsid w:val="00030669"/>
    <w:rsid w:val="00031CB1"/>
    <w:rsid w:val="00034DB2"/>
    <w:rsid w:val="00037132"/>
    <w:rsid w:val="00041431"/>
    <w:rsid w:val="00041CB9"/>
    <w:rsid w:val="00043A0D"/>
    <w:rsid w:val="000456D0"/>
    <w:rsid w:val="00045742"/>
    <w:rsid w:val="00047370"/>
    <w:rsid w:val="000478F8"/>
    <w:rsid w:val="00050667"/>
    <w:rsid w:val="00053307"/>
    <w:rsid w:val="00055551"/>
    <w:rsid w:val="000560B7"/>
    <w:rsid w:val="00056F76"/>
    <w:rsid w:val="00057658"/>
    <w:rsid w:val="000604E7"/>
    <w:rsid w:val="00061B8C"/>
    <w:rsid w:val="00061DDF"/>
    <w:rsid w:val="00064D98"/>
    <w:rsid w:val="000668E2"/>
    <w:rsid w:val="00067E35"/>
    <w:rsid w:val="000700E0"/>
    <w:rsid w:val="000706A7"/>
    <w:rsid w:val="00071236"/>
    <w:rsid w:val="000716A9"/>
    <w:rsid w:val="00071B03"/>
    <w:rsid w:val="000724D7"/>
    <w:rsid w:val="00073625"/>
    <w:rsid w:val="00076296"/>
    <w:rsid w:val="0007677F"/>
    <w:rsid w:val="00080FEB"/>
    <w:rsid w:val="00081221"/>
    <w:rsid w:val="00081703"/>
    <w:rsid w:val="00081D46"/>
    <w:rsid w:val="000830A3"/>
    <w:rsid w:val="00083E1F"/>
    <w:rsid w:val="000850CD"/>
    <w:rsid w:val="00085D61"/>
    <w:rsid w:val="00091042"/>
    <w:rsid w:val="000917E4"/>
    <w:rsid w:val="00091FA6"/>
    <w:rsid w:val="000935E5"/>
    <w:rsid w:val="000936AA"/>
    <w:rsid w:val="00095A58"/>
    <w:rsid w:val="00096E2A"/>
    <w:rsid w:val="000972F6"/>
    <w:rsid w:val="000A11FB"/>
    <w:rsid w:val="000A180F"/>
    <w:rsid w:val="000A1F68"/>
    <w:rsid w:val="000A20A1"/>
    <w:rsid w:val="000A4980"/>
    <w:rsid w:val="000A4B93"/>
    <w:rsid w:val="000A4D5D"/>
    <w:rsid w:val="000A7A72"/>
    <w:rsid w:val="000B0436"/>
    <w:rsid w:val="000B3C34"/>
    <w:rsid w:val="000B42BD"/>
    <w:rsid w:val="000B4DC8"/>
    <w:rsid w:val="000B5451"/>
    <w:rsid w:val="000B583F"/>
    <w:rsid w:val="000B6EFA"/>
    <w:rsid w:val="000C03BA"/>
    <w:rsid w:val="000C38D8"/>
    <w:rsid w:val="000C39DB"/>
    <w:rsid w:val="000C7AB0"/>
    <w:rsid w:val="000D0A6B"/>
    <w:rsid w:val="000D1E92"/>
    <w:rsid w:val="000D55B0"/>
    <w:rsid w:val="000D5CEA"/>
    <w:rsid w:val="000D5E0C"/>
    <w:rsid w:val="000D5F9A"/>
    <w:rsid w:val="000D6BF9"/>
    <w:rsid w:val="000D70D2"/>
    <w:rsid w:val="000D73FB"/>
    <w:rsid w:val="000E04C5"/>
    <w:rsid w:val="000E04EF"/>
    <w:rsid w:val="000E07FF"/>
    <w:rsid w:val="000E1072"/>
    <w:rsid w:val="000E3815"/>
    <w:rsid w:val="000E3899"/>
    <w:rsid w:val="000E4EE6"/>
    <w:rsid w:val="000E5B41"/>
    <w:rsid w:val="000E6440"/>
    <w:rsid w:val="000E6C40"/>
    <w:rsid w:val="000E7265"/>
    <w:rsid w:val="000E74F2"/>
    <w:rsid w:val="000E7782"/>
    <w:rsid w:val="000E7979"/>
    <w:rsid w:val="000E7EC2"/>
    <w:rsid w:val="000F039D"/>
    <w:rsid w:val="000F29F4"/>
    <w:rsid w:val="000F4743"/>
    <w:rsid w:val="000F4C39"/>
    <w:rsid w:val="000F687A"/>
    <w:rsid w:val="001019FC"/>
    <w:rsid w:val="00101AAC"/>
    <w:rsid w:val="00104727"/>
    <w:rsid w:val="001047C0"/>
    <w:rsid w:val="001053B8"/>
    <w:rsid w:val="00105715"/>
    <w:rsid w:val="001067F7"/>
    <w:rsid w:val="00106BE6"/>
    <w:rsid w:val="00110549"/>
    <w:rsid w:val="001105CD"/>
    <w:rsid w:val="00110953"/>
    <w:rsid w:val="001129C8"/>
    <w:rsid w:val="001149A0"/>
    <w:rsid w:val="0011578B"/>
    <w:rsid w:val="00116053"/>
    <w:rsid w:val="00117BDB"/>
    <w:rsid w:val="001210FE"/>
    <w:rsid w:val="00121894"/>
    <w:rsid w:val="001229E7"/>
    <w:rsid w:val="00124356"/>
    <w:rsid w:val="00126030"/>
    <w:rsid w:val="0012772B"/>
    <w:rsid w:val="00127C07"/>
    <w:rsid w:val="00131921"/>
    <w:rsid w:val="00132A29"/>
    <w:rsid w:val="0013379C"/>
    <w:rsid w:val="0013628F"/>
    <w:rsid w:val="001363E7"/>
    <w:rsid w:val="00136DFC"/>
    <w:rsid w:val="0013797A"/>
    <w:rsid w:val="00137A33"/>
    <w:rsid w:val="001400C7"/>
    <w:rsid w:val="001403EC"/>
    <w:rsid w:val="00140B9F"/>
    <w:rsid w:val="00140D7D"/>
    <w:rsid w:val="00141760"/>
    <w:rsid w:val="00141A59"/>
    <w:rsid w:val="0014266B"/>
    <w:rsid w:val="00143443"/>
    <w:rsid w:val="0014450C"/>
    <w:rsid w:val="0014691F"/>
    <w:rsid w:val="001515D4"/>
    <w:rsid w:val="0015171D"/>
    <w:rsid w:val="001518CC"/>
    <w:rsid w:val="00152D0B"/>
    <w:rsid w:val="0015379A"/>
    <w:rsid w:val="00155814"/>
    <w:rsid w:val="00155D08"/>
    <w:rsid w:val="00157240"/>
    <w:rsid w:val="001608DC"/>
    <w:rsid w:val="00160BFD"/>
    <w:rsid w:val="001622BD"/>
    <w:rsid w:val="00162457"/>
    <w:rsid w:val="0016338D"/>
    <w:rsid w:val="00166C34"/>
    <w:rsid w:val="001678BB"/>
    <w:rsid w:val="00171239"/>
    <w:rsid w:val="00171B29"/>
    <w:rsid w:val="00171D8B"/>
    <w:rsid w:val="00172936"/>
    <w:rsid w:val="00172D57"/>
    <w:rsid w:val="0017364F"/>
    <w:rsid w:val="001741BD"/>
    <w:rsid w:val="00175B09"/>
    <w:rsid w:val="001765E9"/>
    <w:rsid w:val="00176B0F"/>
    <w:rsid w:val="001777A0"/>
    <w:rsid w:val="00177F20"/>
    <w:rsid w:val="00180740"/>
    <w:rsid w:val="00182786"/>
    <w:rsid w:val="00185A7F"/>
    <w:rsid w:val="00185EC0"/>
    <w:rsid w:val="00186F05"/>
    <w:rsid w:val="00190951"/>
    <w:rsid w:val="00190A0A"/>
    <w:rsid w:val="001928B2"/>
    <w:rsid w:val="0019300A"/>
    <w:rsid w:val="001938F3"/>
    <w:rsid w:val="00195546"/>
    <w:rsid w:val="00196C21"/>
    <w:rsid w:val="00196C8D"/>
    <w:rsid w:val="00197A94"/>
    <w:rsid w:val="001A069F"/>
    <w:rsid w:val="001A180F"/>
    <w:rsid w:val="001A1FAC"/>
    <w:rsid w:val="001A50FA"/>
    <w:rsid w:val="001A54C0"/>
    <w:rsid w:val="001A799F"/>
    <w:rsid w:val="001B073B"/>
    <w:rsid w:val="001B151A"/>
    <w:rsid w:val="001B20AF"/>
    <w:rsid w:val="001B281A"/>
    <w:rsid w:val="001B59A6"/>
    <w:rsid w:val="001B5ADC"/>
    <w:rsid w:val="001B66A6"/>
    <w:rsid w:val="001B706A"/>
    <w:rsid w:val="001B768A"/>
    <w:rsid w:val="001B7BE9"/>
    <w:rsid w:val="001C0AE4"/>
    <w:rsid w:val="001C1D05"/>
    <w:rsid w:val="001C2C68"/>
    <w:rsid w:val="001C382D"/>
    <w:rsid w:val="001C7891"/>
    <w:rsid w:val="001D0320"/>
    <w:rsid w:val="001D21B1"/>
    <w:rsid w:val="001D309C"/>
    <w:rsid w:val="001D3B7B"/>
    <w:rsid w:val="001D4209"/>
    <w:rsid w:val="001D6358"/>
    <w:rsid w:val="001D6BC2"/>
    <w:rsid w:val="001D6C4A"/>
    <w:rsid w:val="001D72A1"/>
    <w:rsid w:val="001E018D"/>
    <w:rsid w:val="001E03F5"/>
    <w:rsid w:val="001E1ECB"/>
    <w:rsid w:val="001E25A4"/>
    <w:rsid w:val="001E33CC"/>
    <w:rsid w:val="001E3614"/>
    <w:rsid w:val="001E4CFA"/>
    <w:rsid w:val="001E55DE"/>
    <w:rsid w:val="001E5AF3"/>
    <w:rsid w:val="001E6677"/>
    <w:rsid w:val="001F1AB2"/>
    <w:rsid w:val="001F357A"/>
    <w:rsid w:val="001F36DC"/>
    <w:rsid w:val="001F689E"/>
    <w:rsid w:val="001F7A05"/>
    <w:rsid w:val="002006CA"/>
    <w:rsid w:val="00201016"/>
    <w:rsid w:val="00201D91"/>
    <w:rsid w:val="00202438"/>
    <w:rsid w:val="00203DF1"/>
    <w:rsid w:val="002040C2"/>
    <w:rsid w:val="0020443A"/>
    <w:rsid w:val="0020779C"/>
    <w:rsid w:val="00207986"/>
    <w:rsid w:val="00212E61"/>
    <w:rsid w:val="00213693"/>
    <w:rsid w:val="00213D62"/>
    <w:rsid w:val="002142D5"/>
    <w:rsid w:val="002148CF"/>
    <w:rsid w:val="002167FB"/>
    <w:rsid w:val="00216AF6"/>
    <w:rsid w:val="00216BB1"/>
    <w:rsid w:val="00220F80"/>
    <w:rsid w:val="00222114"/>
    <w:rsid w:val="00222165"/>
    <w:rsid w:val="00222CAA"/>
    <w:rsid w:val="00224729"/>
    <w:rsid w:val="00224A39"/>
    <w:rsid w:val="00225E2B"/>
    <w:rsid w:val="0022631D"/>
    <w:rsid w:val="002276A0"/>
    <w:rsid w:val="002309FB"/>
    <w:rsid w:val="00230BA4"/>
    <w:rsid w:val="002328B8"/>
    <w:rsid w:val="0023529B"/>
    <w:rsid w:val="002373C5"/>
    <w:rsid w:val="002374A6"/>
    <w:rsid w:val="00237707"/>
    <w:rsid w:val="00240A7C"/>
    <w:rsid w:val="00244517"/>
    <w:rsid w:val="00244CE6"/>
    <w:rsid w:val="00245D1D"/>
    <w:rsid w:val="00246A08"/>
    <w:rsid w:val="00250452"/>
    <w:rsid w:val="00255078"/>
    <w:rsid w:val="00255947"/>
    <w:rsid w:val="002559ED"/>
    <w:rsid w:val="00256352"/>
    <w:rsid w:val="00260326"/>
    <w:rsid w:val="00264A65"/>
    <w:rsid w:val="002659D6"/>
    <w:rsid w:val="00265EE8"/>
    <w:rsid w:val="002679B2"/>
    <w:rsid w:val="002707EB"/>
    <w:rsid w:val="00270C62"/>
    <w:rsid w:val="00270CA8"/>
    <w:rsid w:val="0027146C"/>
    <w:rsid w:val="0027372D"/>
    <w:rsid w:val="00273B08"/>
    <w:rsid w:val="00274EA8"/>
    <w:rsid w:val="00275690"/>
    <w:rsid w:val="00275BAB"/>
    <w:rsid w:val="00276382"/>
    <w:rsid w:val="00277129"/>
    <w:rsid w:val="0028028E"/>
    <w:rsid w:val="00280A34"/>
    <w:rsid w:val="00281D30"/>
    <w:rsid w:val="00285549"/>
    <w:rsid w:val="00285CF4"/>
    <w:rsid w:val="0028661F"/>
    <w:rsid w:val="00290254"/>
    <w:rsid w:val="00290833"/>
    <w:rsid w:val="00290B87"/>
    <w:rsid w:val="002923E7"/>
    <w:rsid w:val="002932C6"/>
    <w:rsid w:val="00293770"/>
    <w:rsid w:val="002945D1"/>
    <w:rsid w:val="002960F1"/>
    <w:rsid w:val="002A079E"/>
    <w:rsid w:val="002A3BA6"/>
    <w:rsid w:val="002A536B"/>
    <w:rsid w:val="002A603B"/>
    <w:rsid w:val="002A6A73"/>
    <w:rsid w:val="002A7785"/>
    <w:rsid w:val="002B2E78"/>
    <w:rsid w:val="002B546D"/>
    <w:rsid w:val="002B5CB3"/>
    <w:rsid w:val="002B7D01"/>
    <w:rsid w:val="002C0318"/>
    <w:rsid w:val="002C05AB"/>
    <w:rsid w:val="002C2742"/>
    <w:rsid w:val="002C3729"/>
    <w:rsid w:val="002C3E28"/>
    <w:rsid w:val="002C4C02"/>
    <w:rsid w:val="002C7A59"/>
    <w:rsid w:val="002D11DE"/>
    <w:rsid w:val="002D19C8"/>
    <w:rsid w:val="002D3317"/>
    <w:rsid w:val="002D381B"/>
    <w:rsid w:val="002D3DC6"/>
    <w:rsid w:val="002D3F28"/>
    <w:rsid w:val="002D42CB"/>
    <w:rsid w:val="002D551F"/>
    <w:rsid w:val="002D5AB9"/>
    <w:rsid w:val="002D5FAF"/>
    <w:rsid w:val="002D6087"/>
    <w:rsid w:val="002D67DB"/>
    <w:rsid w:val="002D6A18"/>
    <w:rsid w:val="002D76DE"/>
    <w:rsid w:val="002D7777"/>
    <w:rsid w:val="002D7930"/>
    <w:rsid w:val="002E0995"/>
    <w:rsid w:val="002E0E28"/>
    <w:rsid w:val="002E11BB"/>
    <w:rsid w:val="002E1C65"/>
    <w:rsid w:val="002E3911"/>
    <w:rsid w:val="002E3F8C"/>
    <w:rsid w:val="002E6375"/>
    <w:rsid w:val="002E7FB5"/>
    <w:rsid w:val="002F08E1"/>
    <w:rsid w:val="002F52A8"/>
    <w:rsid w:val="002F54D6"/>
    <w:rsid w:val="002F6291"/>
    <w:rsid w:val="002F691C"/>
    <w:rsid w:val="002F7F47"/>
    <w:rsid w:val="003033F3"/>
    <w:rsid w:val="00303CAE"/>
    <w:rsid w:val="00306830"/>
    <w:rsid w:val="0031033A"/>
    <w:rsid w:val="00311606"/>
    <w:rsid w:val="003126AF"/>
    <w:rsid w:val="00312B24"/>
    <w:rsid w:val="00312C74"/>
    <w:rsid w:val="003147E7"/>
    <w:rsid w:val="00314E39"/>
    <w:rsid w:val="003170C1"/>
    <w:rsid w:val="003222A6"/>
    <w:rsid w:val="003226D3"/>
    <w:rsid w:val="003228AF"/>
    <w:rsid w:val="00324754"/>
    <w:rsid w:val="00324C63"/>
    <w:rsid w:val="00325247"/>
    <w:rsid w:val="00325381"/>
    <w:rsid w:val="003266CC"/>
    <w:rsid w:val="00331126"/>
    <w:rsid w:val="00331164"/>
    <w:rsid w:val="003318B2"/>
    <w:rsid w:val="00332319"/>
    <w:rsid w:val="00332A24"/>
    <w:rsid w:val="00332AEB"/>
    <w:rsid w:val="00333E5D"/>
    <w:rsid w:val="0033459A"/>
    <w:rsid w:val="003360BF"/>
    <w:rsid w:val="00336650"/>
    <w:rsid w:val="00340000"/>
    <w:rsid w:val="00341056"/>
    <w:rsid w:val="00341237"/>
    <w:rsid w:val="00341851"/>
    <w:rsid w:val="00341B28"/>
    <w:rsid w:val="00346FD6"/>
    <w:rsid w:val="00347612"/>
    <w:rsid w:val="00347B64"/>
    <w:rsid w:val="0035089E"/>
    <w:rsid w:val="00350B39"/>
    <w:rsid w:val="00350CD2"/>
    <w:rsid w:val="003545A4"/>
    <w:rsid w:val="00354674"/>
    <w:rsid w:val="00354BB6"/>
    <w:rsid w:val="00360A38"/>
    <w:rsid w:val="00360BF5"/>
    <w:rsid w:val="00361A30"/>
    <w:rsid w:val="00361FAD"/>
    <w:rsid w:val="00362035"/>
    <w:rsid w:val="003621FD"/>
    <w:rsid w:val="0036225A"/>
    <w:rsid w:val="00363C46"/>
    <w:rsid w:val="003648D6"/>
    <w:rsid w:val="0036556B"/>
    <w:rsid w:val="0036747E"/>
    <w:rsid w:val="00372633"/>
    <w:rsid w:val="00372A46"/>
    <w:rsid w:val="00372F8E"/>
    <w:rsid w:val="0037355A"/>
    <w:rsid w:val="00373A82"/>
    <w:rsid w:val="00373E1C"/>
    <w:rsid w:val="00375816"/>
    <w:rsid w:val="00375C94"/>
    <w:rsid w:val="00377842"/>
    <w:rsid w:val="003822D4"/>
    <w:rsid w:val="00383612"/>
    <w:rsid w:val="00383C6A"/>
    <w:rsid w:val="003858ED"/>
    <w:rsid w:val="00386263"/>
    <w:rsid w:val="0038792E"/>
    <w:rsid w:val="00391557"/>
    <w:rsid w:val="00392683"/>
    <w:rsid w:val="00393CC8"/>
    <w:rsid w:val="00394796"/>
    <w:rsid w:val="00394E30"/>
    <w:rsid w:val="003959F1"/>
    <w:rsid w:val="0039652F"/>
    <w:rsid w:val="003A0F37"/>
    <w:rsid w:val="003A2644"/>
    <w:rsid w:val="003A315D"/>
    <w:rsid w:val="003A4C31"/>
    <w:rsid w:val="003A5BC5"/>
    <w:rsid w:val="003A7B7B"/>
    <w:rsid w:val="003B0C96"/>
    <w:rsid w:val="003B1094"/>
    <w:rsid w:val="003B1B28"/>
    <w:rsid w:val="003B1D28"/>
    <w:rsid w:val="003B1D8D"/>
    <w:rsid w:val="003B5568"/>
    <w:rsid w:val="003B5F0E"/>
    <w:rsid w:val="003B72D2"/>
    <w:rsid w:val="003B78F5"/>
    <w:rsid w:val="003B7907"/>
    <w:rsid w:val="003C0867"/>
    <w:rsid w:val="003C1881"/>
    <w:rsid w:val="003C18A6"/>
    <w:rsid w:val="003C29E5"/>
    <w:rsid w:val="003C2CC0"/>
    <w:rsid w:val="003C32C4"/>
    <w:rsid w:val="003C38C3"/>
    <w:rsid w:val="003C44BB"/>
    <w:rsid w:val="003C44D8"/>
    <w:rsid w:val="003C4ACE"/>
    <w:rsid w:val="003C611E"/>
    <w:rsid w:val="003C650E"/>
    <w:rsid w:val="003C7B2C"/>
    <w:rsid w:val="003D13CD"/>
    <w:rsid w:val="003D2A4B"/>
    <w:rsid w:val="003D3C59"/>
    <w:rsid w:val="003E3E4C"/>
    <w:rsid w:val="003E484D"/>
    <w:rsid w:val="003E5834"/>
    <w:rsid w:val="003E66DB"/>
    <w:rsid w:val="003F0359"/>
    <w:rsid w:val="003F1622"/>
    <w:rsid w:val="003F165B"/>
    <w:rsid w:val="003F1D25"/>
    <w:rsid w:val="003F1F3D"/>
    <w:rsid w:val="003F24BE"/>
    <w:rsid w:val="003F2FE4"/>
    <w:rsid w:val="003F3485"/>
    <w:rsid w:val="003F4713"/>
    <w:rsid w:val="003F4DC2"/>
    <w:rsid w:val="003F5175"/>
    <w:rsid w:val="0040156F"/>
    <w:rsid w:val="00401B85"/>
    <w:rsid w:val="00402F5A"/>
    <w:rsid w:val="00402FBB"/>
    <w:rsid w:val="00404267"/>
    <w:rsid w:val="00404382"/>
    <w:rsid w:val="004043ED"/>
    <w:rsid w:val="004047B9"/>
    <w:rsid w:val="0040793F"/>
    <w:rsid w:val="004107E6"/>
    <w:rsid w:val="0041088E"/>
    <w:rsid w:val="00410960"/>
    <w:rsid w:val="00410A8B"/>
    <w:rsid w:val="00411B48"/>
    <w:rsid w:val="00411C89"/>
    <w:rsid w:val="00420975"/>
    <w:rsid w:val="00420B0D"/>
    <w:rsid w:val="00420FD4"/>
    <w:rsid w:val="00421A36"/>
    <w:rsid w:val="004229C2"/>
    <w:rsid w:val="00422C58"/>
    <w:rsid w:val="00423AD6"/>
    <w:rsid w:val="00426062"/>
    <w:rsid w:val="004262BB"/>
    <w:rsid w:val="00427813"/>
    <w:rsid w:val="004303E0"/>
    <w:rsid w:val="00431448"/>
    <w:rsid w:val="0043466E"/>
    <w:rsid w:val="00440042"/>
    <w:rsid w:val="00441ABA"/>
    <w:rsid w:val="00442A84"/>
    <w:rsid w:val="00443B33"/>
    <w:rsid w:val="00443EE3"/>
    <w:rsid w:val="00445DFC"/>
    <w:rsid w:val="004467CA"/>
    <w:rsid w:val="00446A63"/>
    <w:rsid w:val="004504FF"/>
    <w:rsid w:val="00450F39"/>
    <w:rsid w:val="004510B1"/>
    <w:rsid w:val="00452A1E"/>
    <w:rsid w:val="00453E4B"/>
    <w:rsid w:val="00454139"/>
    <w:rsid w:val="004567F8"/>
    <w:rsid w:val="00461616"/>
    <w:rsid w:val="00461894"/>
    <w:rsid w:val="00461EE4"/>
    <w:rsid w:val="004634C9"/>
    <w:rsid w:val="004647A9"/>
    <w:rsid w:val="004662AE"/>
    <w:rsid w:val="00466E8A"/>
    <w:rsid w:val="00470878"/>
    <w:rsid w:val="00470B20"/>
    <w:rsid w:val="0047118E"/>
    <w:rsid w:val="00472BFA"/>
    <w:rsid w:val="00474A4B"/>
    <w:rsid w:val="00474D4D"/>
    <w:rsid w:val="00475424"/>
    <w:rsid w:val="004762CA"/>
    <w:rsid w:val="00477B7D"/>
    <w:rsid w:val="00480611"/>
    <w:rsid w:val="00483017"/>
    <w:rsid w:val="0048359E"/>
    <w:rsid w:val="00483A34"/>
    <w:rsid w:val="00484313"/>
    <w:rsid w:val="00484BA3"/>
    <w:rsid w:val="00484C7E"/>
    <w:rsid w:val="00485F12"/>
    <w:rsid w:val="004861E2"/>
    <w:rsid w:val="00487956"/>
    <w:rsid w:val="00491C69"/>
    <w:rsid w:val="004927D0"/>
    <w:rsid w:val="00494467"/>
    <w:rsid w:val="00497A8E"/>
    <w:rsid w:val="00497B28"/>
    <w:rsid w:val="00497BBF"/>
    <w:rsid w:val="004A07B3"/>
    <w:rsid w:val="004A1BD8"/>
    <w:rsid w:val="004A1F65"/>
    <w:rsid w:val="004A3986"/>
    <w:rsid w:val="004A39A2"/>
    <w:rsid w:val="004A4B4E"/>
    <w:rsid w:val="004A5916"/>
    <w:rsid w:val="004A5C4F"/>
    <w:rsid w:val="004A7394"/>
    <w:rsid w:val="004B0205"/>
    <w:rsid w:val="004B09EF"/>
    <w:rsid w:val="004B2AEB"/>
    <w:rsid w:val="004B30E1"/>
    <w:rsid w:val="004B3F82"/>
    <w:rsid w:val="004B4006"/>
    <w:rsid w:val="004B4BBD"/>
    <w:rsid w:val="004B4E53"/>
    <w:rsid w:val="004B557B"/>
    <w:rsid w:val="004B5D91"/>
    <w:rsid w:val="004B7023"/>
    <w:rsid w:val="004B7B1B"/>
    <w:rsid w:val="004B7EA4"/>
    <w:rsid w:val="004C0A02"/>
    <w:rsid w:val="004C1AC1"/>
    <w:rsid w:val="004C3126"/>
    <w:rsid w:val="004C34CD"/>
    <w:rsid w:val="004C3D0A"/>
    <w:rsid w:val="004C433D"/>
    <w:rsid w:val="004C52D4"/>
    <w:rsid w:val="004C59DB"/>
    <w:rsid w:val="004C745E"/>
    <w:rsid w:val="004D2571"/>
    <w:rsid w:val="004D342D"/>
    <w:rsid w:val="004D3832"/>
    <w:rsid w:val="004D3B9E"/>
    <w:rsid w:val="004D4908"/>
    <w:rsid w:val="004D6C57"/>
    <w:rsid w:val="004D7F02"/>
    <w:rsid w:val="004E4B36"/>
    <w:rsid w:val="004E749A"/>
    <w:rsid w:val="004E7876"/>
    <w:rsid w:val="004F00D0"/>
    <w:rsid w:val="004F01DD"/>
    <w:rsid w:val="004F05A0"/>
    <w:rsid w:val="004F0CB2"/>
    <w:rsid w:val="004F12C1"/>
    <w:rsid w:val="004F20F3"/>
    <w:rsid w:val="004F3ACF"/>
    <w:rsid w:val="004F45EC"/>
    <w:rsid w:val="004F4B76"/>
    <w:rsid w:val="004F78A8"/>
    <w:rsid w:val="004F7D2E"/>
    <w:rsid w:val="00500165"/>
    <w:rsid w:val="0050157F"/>
    <w:rsid w:val="005016B0"/>
    <w:rsid w:val="00502652"/>
    <w:rsid w:val="00502666"/>
    <w:rsid w:val="005032BD"/>
    <w:rsid w:val="0050344C"/>
    <w:rsid w:val="00504381"/>
    <w:rsid w:val="00504A78"/>
    <w:rsid w:val="00505728"/>
    <w:rsid w:val="00505748"/>
    <w:rsid w:val="005057C0"/>
    <w:rsid w:val="00513C84"/>
    <w:rsid w:val="00513F54"/>
    <w:rsid w:val="00514367"/>
    <w:rsid w:val="00520296"/>
    <w:rsid w:val="00520854"/>
    <w:rsid w:val="00520E41"/>
    <w:rsid w:val="00521549"/>
    <w:rsid w:val="005217D6"/>
    <w:rsid w:val="00521972"/>
    <w:rsid w:val="00522FDD"/>
    <w:rsid w:val="0052747C"/>
    <w:rsid w:val="0053071F"/>
    <w:rsid w:val="00531AED"/>
    <w:rsid w:val="00532E4D"/>
    <w:rsid w:val="005351DE"/>
    <w:rsid w:val="00541456"/>
    <w:rsid w:val="00541DE2"/>
    <w:rsid w:val="00542F31"/>
    <w:rsid w:val="00543B84"/>
    <w:rsid w:val="00546513"/>
    <w:rsid w:val="00547CF0"/>
    <w:rsid w:val="00552FC3"/>
    <w:rsid w:val="0055382C"/>
    <w:rsid w:val="00553DEE"/>
    <w:rsid w:val="00556757"/>
    <w:rsid w:val="005570AA"/>
    <w:rsid w:val="00557537"/>
    <w:rsid w:val="00562B6C"/>
    <w:rsid w:val="00563BB4"/>
    <w:rsid w:val="00565795"/>
    <w:rsid w:val="00566329"/>
    <w:rsid w:val="0056682D"/>
    <w:rsid w:val="00567EB7"/>
    <w:rsid w:val="005707A6"/>
    <w:rsid w:val="00571A06"/>
    <w:rsid w:val="00572E6B"/>
    <w:rsid w:val="0057505B"/>
    <w:rsid w:val="005755FA"/>
    <w:rsid w:val="005760BB"/>
    <w:rsid w:val="005766C0"/>
    <w:rsid w:val="00576A26"/>
    <w:rsid w:val="00577885"/>
    <w:rsid w:val="00577E60"/>
    <w:rsid w:val="00581D00"/>
    <w:rsid w:val="00581D15"/>
    <w:rsid w:val="00581E92"/>
    <w:rsid w:val="005827A7"/>
    <w:rsid w:val="00585C70"/>
    <w:rsid w:val="00586963"/>
    <w:rsid w:val="005872AE"/>
    <w:rsid w:val="005900E2"/>
    <w:rsid w:val="00590691"/>
    <w:rsid w:val="0059086B"/>
    <w:rsid w:val="00593B3F"/>
    <w:rsid w:val="0059405C"/>
    <w:rsid w:val="00594373"/>
    <w:rsid w:val="00595033"/>
    <w:rsid w:val="005958BE"/>
    <w:rsid w:val="00595C7F"/>
    <w:rsid w:val="005960A0"/>
    <w:rsid w:val="0059620D"/>
    <w:rsid w:val="00596412"/>
    <w:rsid w:val="0059763B"/>
    <w:rsid w:val="00597FAC"/>
    <w:rsid w:val="005A10E1"/>
    <w:rsid w:val="005A1875"/>
    <w:rsid w:val="005A3747"/>
    <w:rsid w:val="005A5A8A"/>
    <w:rsid w:val="005A66F7"/>
    <w:rsid w:val="005A6EA4"/>
    <w:rsid w:val="005B0EEA"/>
    <w:rsid w:val="005B10A4"/>
    <w:rsid w:val="005B40EF"/>
    <w:rsid w:val="005B466A"/>
    <w:rsid w:val="005B69FE"/>
    <w:rsid w:val="005C1BC9"/>
    <w:rsid w:val="005C2097"/>
    <w:rsid w:val="005C4A0E"/>
    <w:rsid w:val="005C55AD"/>
    <w:rsid w:val="005C5E3C"/>
    <w:rsid w:val="005C7C87"/>
    <w:rsid w:val="005D25B2"/>
    <w:rsid w:val="005D57B9"/>
    <w:rsid w:val="005D7024"/>
    <w:rsid w:val="005D784D"/>
    <w:rsid w:val="005E07AD"/>
    <w:rsid w:val="005E2849"/>
    <w:rsid w:val="005E28FE"/>
    <w:rsid w:val="005E3431"/>
    <w:rsid w:val="005E468F"/>
    <w:rsid w:val="005E4859"/>
    <w:rsid w:val="005E52D9"/>
    <w:rsid w:val="005E5D81"/>
    <w:rsid w:val="005E7A9C"/>
    <w:rsid w:val="005F0973"/>
    <w:rsid w:val="005F198B"/>
    <w:rsid w:val="005F19D1"/>
    <w:rsid w:val="005F1F96"/>
    <w:rsid w:val="005F3EFA"/>
    <w:rsid w:val="005F44FA"/>
    <w:rsid w:val="005F5B7E"/>
    <w:rsid w:val="005F7993"/>
    <w:rsid w:val="00600D80"/>
    <w:rsid w:val="00600DF3"/>
    <w:rsid w:val="006014E5"/>
    <w:rsid w:val="00601EF5"/>
    <w:rsid w:val="00602AC6"/>
    <w:rsid w:val="00606111"/>
    <w:rsid w:val="006119E2"/>
    <w:rsid w:val="00611C0D"/>
    <w:rsid w:val="006121A0"/>
    <w:rsid w:val="0061250F"/>
    <w:rsid w:val="006133A0"/>
    <w:rsid w:val="00613B4B"/>
    <w:rsid w:val="00616833"/>
    <w:rsid w:val="00616D38"/>
    <w:rsid w:val="006179C7"/>
    <w:rsid w:val="006200FF"/>
    <w:rsid w:val="0062455B"/>
    <w:rsid w:val="00624C6E"/>
    <w:rsid w:val="00624E99"/>
    <w:rsid w:val="00625A66"/>
    <w:rsid w:val="00627590"/>
    <w:rsid w:val="006319B6"/>
    <w:rsid w:val="0063346D"/>
    <w:rsid w:val="00633C7B"/>
    <w:rsid w:val="00636FA2"/>
    <w:rsid w:val="00643902"/>
    <w:rsid w:val="006448ED"/>
    <w:rsid w:val="0064500B"/>
    <w:rsid w:val="0064751F"/>
    <w:rsid w:val="0065102A"/>
    <w:rsid w:val="0065160C"/>
    <w:rsid w:val="00651813"/>
    <w:rsid w:val="00653301"/>
    <w:rsid w:val="0065531D"/>
    <w:rsid w:val="00655F03"/>
    <w:rsid w:val="00656230"/>
    <w:rsid w:val="00657D25"/>
    <w:rsid w:val="00660AA6"/>
    <w:rsid w:val="00661199"/>
    <w:rsid w:val="00662D69"/>
    <w:rsid w:val="00662D80"/>
    <w:rsid w:val="00664256"/>
    <w:rsid w:val="006643B9"/>
    <w:rsid w:val="00664B90"/>
    <w:rsid w:val="006659C9"/>
    <w:rsid w:val="006725B4"/>
    <w:rsid w:val="00673A37"/>
    <w:rsid w:val="0067434A"/>
    <w:rsid w:val="006745DC"/>
    <w:rsid w:val="0067492B"/>
    <w:rsid w:val="00675C94"/>
    <w:rsid w:val="0067693A"/>
    <w:rsid w:val="00677199"/>
    <w:rsid w:val="00680261"/>
    <w:rsid w:val="00680A5A"/>
    <w:rsid w:val="00681DD9"/>
    <w:rsid w:val="00683AE1"/>
    <w:rsid w:val="00683D3E"/>
    <w:rsid w:val="006849A5"/>
    <w:rsid w:val="00685A1B"/>
    <w:rsid w:val="00687C2E"/>
    <w:rsid w:val="00691D6D"/>
    <w:rsid w:val="0069237E"/>
    <w:rsid w:val="00692B72"/>
    <w:rsid w:val="006933C7"/>
    <w:rsid w:val="006934AB"/>
    <w:rsid w:val="00693519"/>
    <w:rsid w:val="00694BCC"/>
    <w:rsid w:val="00694EA1"/>
    <w:rsid w:val="00695FA2"/>
    <w:rsid w:val="00696B74"/>
    <w:rsid w:val="006A1A28"/>
    <w:rsid w:val="006A3D32"/>
    <w:rsid w:val="006A4FA9"/>
    <w:rsid w:val="006A5818"/>
    <w:rsid w:val="006A626F"/>
    <w:rsid w:val="006B0541"/>
    <w:rsid w:val="006B2E54"/>
    <w:rsid w:val="006B4F3B"/>
    <w:rsid w:val="006B5676"/>
    <w:rsid w:val="006B5846"/>
    <w:rsid w:val="006B5A71"/>
    <w:rsid w:val="006C0CB2"/>
    <w:rsid w:val="006C1639"/>
    <w:rsid w:val="006C1FDC"/>
    <w:rsid w:val="006C27B2"/>
    <w:rsid w:val="006C2941"/>
    <w:rsid w:val="006C4725"/>
    <w:rsid w:val="006C575A"/>
    <w:rsid w:val="006C6406"/>
    <w:rsid w:val="006C68C8"/>
    <w:rsid w:val="006C69B8"/>
    <w:rsid w:val="006C77C4"/>
    <w:rsid w:val="006D0A85"/>
    <w:rsid w:val="006D0F9F"/>
    <w:rsid w:val="006D10AA"/>
    <w:rsid w:val="006D1C88"/>
    <w:rsid w:val="006D2DF5"/>
    <w:rsid w:val="006D4D4F"/>
    <w:rsid w:val="006D5ADE"/>
    <w:rsid w:val="006E1ABA"/>
    <w:rsid w:val="006E34C0"/>
    <w:rsid w:val="006E4320"/>
    <w:rsid w:val="006E5B6A"/>
    <w:rsid w:val="006E6B95"/>
    <w:rsid w:val="006E7DE3"/>
    <w:rsid w:val="006E7E80"/>
    <w:rsid w:val="006F02C1"/>
    <w:rsid w:val="006F06A3"/>
    <w:rsid w:val="006F0A58"/>
    <w:rsid w:val="006F0EB7"/>
    <w:rsid w:val="006F1FD3"/>
    <w:rsid w:val="006F2D12"/>
    <w:rsid w:val="006F2F0F"/>
    <w:rsid w:val="006F30C6"/>
    <w:rsid w:val="006F3591"/>
    <w:rsid w:val="006F4457"/>
    <w:rsid w:val="006F4752"/>
    <w:rsid w:val="006F5294"/>
    <w:rsid w:val="006F6A77"/>
    <w:rsid w:val="00700D25"/>
    <w:rsid w:val="00701927"/>
    <w:rsid w:val="007039D2"/>
    <w:rsid w:val="00703CE8"/>
    <w:rsid w:val="007062D1"/>
    <w:rsid w:val="0070687A"/>
    <w:rsid w:val="00710B03"/>
    <w:rsid w:val="00712AEC"/>
    <w:rsid w:val="00713773"/>
    <w:rsid w:val="007138BB"/>
    <w:rsid w:val="00713F76"/>
    <w:rsid w:val="007144BD"/>
    <w:rsid w:val="00714E25"/>
    <w:rsid w:val="00714E86"/>
    <w:rsid w:val="00715DDF"/>
    <w:rsid w:val="00717199"/>
    <w:rsid w:val="00717615"/>
    <w:rsid w:val="00720782"/>
    <w:rsid w:val="00720E95"/>
    <w:rsid w:val="0072166F"/>
    <w:rsid w:val="00722FE7"/>
    <w:rsid w:val="00724471"/>
    <w:rsid w:val="007247A9"/>
    <w:rsid w:val="007254B1"/>
    <w:rsid w:val="00725A62"/>
    <w:rsid w:val="00727430"/>
    <w:rsid w:val="00727E64"/>
    <w:rsid w:val="007306C4"/>
    <w:rsid w:val="007308CC"/>
    <w:rsid w:val="00732230"/>
    <w:rsid w:val="00732D39"/>
    <w:rsid w:val="00733E40"/>
    <w:rsid w:val="0073577C"/>
    <w:rsid w:val="00736D20"/>
    <w:rsid w:val="007370E5"/>
    <w:rsid w:val="0073796C"/>
    <w:rsid w:val="00741085"/>
    <w:rsid w:val="0074163F"/>
    <w:rsid w:val="007431B2"/>
    <w:rsid w:val="00745668"/>
    <w:rsid w:val="00745AEC"/>
    <w:rsid w:val="007464A7"/>
    <w:rsid w:val="007503D0"/>
    <w:rsid w:val="0075125C"/>
    <w:rsid w:val="00751667"/>
    <w:rsid w:val="00751C4D"/>
    <w:rsid w:val="007551F6"/>
    <w:rsid w:val="007569C0"/>
    <w:rsid w:val="00756A13"/>
    <w:rsid w:val="00760B42"/>
    <w:rsid w:val="00761075"/>
    <w:rsid w:val="007613F8"/>
    <w:rsid w:val="00764D76"/>
    <w:rsid w:val="007725DF"/>
    <w:rsid w:val="00774695"/>
    <w:rsid w:val="00775637"/>
    <w:rsid w:val="00775A85"/>
    <w:rsid w:val="00775D42"/>
    <w:rsid w:val="0077623C"/>
    <w:rsid w:val="0077674F"/>
    <w:rsid w:val="00776B5D"/>
    <w:rsid w:val="00777317"/>
    <w:rsid w:val="007822C5"/>
    <w:rsid w:val="00783EF2"/>
    <w:rsid w:val="0078510E"/>
    <w:rsid w:val="00786BAD"/>
    <w:rsid w:val="00787C8F"/>
    <w:rsid w:val="00791CDF"/>
    <w:rsid w:val="00791FDF"/>
    <w:rsid w:val="00792501"/>
    <w:rsid w:val="00793019"/>
    <w:rsid w:val="00793675"/>
    <w:rsid w:val="00794592"/>
    <w:rsid w:val="0079484B"/>
    <w:rsid w:val="007962C8"/>
    <w:rsid w:val="00796DCD"/>
    <w:rsid w:val="00797108"/>
    <w:rsid w:val="007A129A"/>
    <w:rsid w:val="007A1EA7"/>
    <w:rsid w:val="007A3F8D"/>
    <w:rsid w:val="007A5D1A"/>
    <w:rsid w:val="007A6C8C"/>
    <w:rsid w:val="007A6FF7"/>
    <w:rsid w:val="007B3CE0"/>
    <w:rsid w:val="007B4518"/>
    <w:rsid w:val="007B4727"/>
    <w:rsid w:val="007B5871"/>
    <w:rsid w:val="007B6C08"/>
    <w:rsid w:val="007B75B6"/>
    <w:rsid w:val="007C0094"/>
    <w:rsid w:val="007C1DEB"/>
    <w:rsid w:val="007C1E22"/>
    <w:rsid w:val="007C3366"/>
    <w:rsid w:val="007C3CC6"/>
    <w:rsid w:val="007C4F58"/>
    <w:rsid w:val="007C5D0D"/>
    <w:rsid w:val="007C70A6"/>
    <w:rsid w:val="007D1B20"/>
    <w:rsid w:val="007D7538"/>
    <w:rsid w:val="007D7B84"/>
    <w:rsid w:val="007E0AEE"/>
    <w:rsid w:val="007E29E0"/>
    <w:rsid w:val="007E38C2"/>
    <w:rsid w:val="007E38C3"/>
    <w:rsid w:val="007F0EF9"/>
    <w:rsid w:val="007F0F97"/>
    <w:rsid w:val="007F1340"/>
    <w:rsid w:val="007F2B82"/>
    <w:rsid w:val="007F3654"/>
    <w:rsid w:val="007F38A4"/>
    <w:rsid w:val="007F3A9F"/>
    <w:rsid w:val="007F3EB8"/>
    <w:rsid w:val="00800017"/>
    <w:rsid w:val="008001EC"/>
    <w:rsid w:val="00802989"/>
    <w:rsid w:val="00803D5E"/>
    <w:rsid w:val="008072D2"/>
    <w:rsid w:val="008078FD"/>
    <w:rsid w:val="00807C6C"/>
    <w:rsid w:val="00811335"/>
    <w:rsid w:val="008117CB"/>
    <w:rsid w:val="0081354B"/>
    <w:rsid w:val="00813A71"/>
    <w:rsid w:val="00813C92"/>
    <w:rsid w:val="00814EFD"/>
    <w:rsid w:val="00816831"/>
    <w:rsid w:val="00820C43"/>
    <w:rsid w:val="00821CC8"/>
    <w:rsid w:val="00822106"/>
    <w:rsid w:val="008232FF"/>
    <w:rsid w:val="00823A50"/>
    <w:rsid w:val="0082455D"/>
    <w:rsid w:val="00824787"/>
    <w:rsid w:val="00825086"/>
    <w:rsid w:val="008273C1"/>
    <w:rsid w:val="00827CC4"/>
    <w:rsid w:val="00827EF6"/>
    <w:rsid w:val="0083041F"/>
    <w:rsid w:val="008311E2"/>
    <w:rsid w:val="0083290D"/>
    <w:rsid w:val="008343BC"/>
    <w:rsid w:val="0083452C"/>
    <w:rsid w:val="0083486A"/>
    <w:rsid w:val="0083505B"/>
    <w:rsid w:val="0084019D"/>
    <w:rsid w:val="00840D82"/>
    <w:rsid w:val="00845A96"/>
    <w:rsid w:val="00845D89"/>
    <w:rsid w:val="00846365"/>
    <w:rsid w:val="0084750A"/>
    <w:rsid w:val="00847F3D"/>
    <w:rsid w:val="00852ECE"/>
    <w:rsid w:val="008540B8"/>
    <w:rsid w:val="00856F39"/>
    <w:rsid w:val="008570B6"/>
    <w:rsid w:val="00857D9A"/>
    <w:rsid w:val="00857F85"/>
    <w:rsid w:val="00860C00"/>
    <w:rsid w:val="00860C2F"/>
    <w:rsid w:val="008611C6"/>
    <w:rsid w:val="00861BE7"/>
    <w:rsid w:val="008622D1"/>
    <w:rsid w:val="008629CD"/>
    <w:rsid w:val="00865B88"/>
    <w:rsid w:val="00865FDE"/>
    <w:rsid w:val="00870397"/>
    <w:rsid w:val="008706C0"/>
    <w:rsid w:val="008712B3"/>
    <w:rsid w:val="00871324"/>
    <w:rsid w:val="008718BD"/>
    <w:rsid w:val="0087489D"/>
    <w:rsid w:val="00875459"/>
    <w:rsid w:val="00876468"/>
    <w:rsid w:val="00876726"/>
    <w:rsid w:val="00876B52"/>
    <w:rsid w:val="0087759F"/>
    <w:rsid w:val="00877694"/>
    <w:rsid w:val="00880834"/>
    <w:rsid w:val="00880E6D"/>
    <w:rsid w:val="00881136"/>
    <w:rsid w:val="0088225D"/>
    <w:rsid w:val="00883A10"/>
    <w:rsid w:val="00884390"/>
    <w:rsid w:val="008847EA"/>
    <w:rsid w:val="00886BF5"/>
    <w:rsid w:val="00887A9D"/>
    <w:rsid w:val="00887B51"/>
    <w:rsid w:val="008926A9"/>
    <w:rsid w:val="008932D2"/>
    <w:rsid w:val="008936B6"/>
    <w:rsid w:val="00894B38"/>
    <w:rsid w:val="00895665"/>
    <w:rsid w:val="00897169"/>
    <w:rsid w:val="00897A09"/>
    <w:rsid w:val="00897F12"/>
    <w:rsid w:val="008A1831"/>
    <w:rsid w:val="008A1934"/>
    <w:rsid w:val="008A1C2F"/>
    <w:rsid w:val="008A2620"/>
    <w:rsid w:val="008A3259"/>
    <w:rsid w:val="008A457D"/>
    <w:rsid w:val="008A4FFD"/>
    <w:rsid w:val="008A784A"/>
    <w:rsid w:val="008A7987"/>
    <w:rsid w:val="008A7CB5"/>
    <w:rsid w:val="008B19C5"/>
    <w:rsid w:val="008B2651"/>
    <w:rsid w:val="008B326A"/>
    <w:rsid w:val="008B4093"/>
    <w:rsid w:val="008B4372"/>
    <w:rsid w:val="008B43DA"/>
    <w:rsid w:val="008B450E"/>
    <w:rsid w:val="008B4821"/>
    <w:rsid w:val="008B5636"/>
    <w:rsid w:val="008B60FA"/>
    <w:rsid w:val="008B7B01"/>
    <w:rsid w:val="008C1DC5"/>
    <w:rsid w:val="008C3284"/>
    <w:rsid w:val="008C3628"/>
    <w:rsid w:val="008C52B4"/>
    <w:rsid w:val="008C6995"/>
    <w:rsid w:val="008C7358"/>
    <w:rsid w:val="008D0118"/>
    <w:rsid w:val="008D13B9"/>
    <w:rsid w:val="008D1B9A"/>
    <w:rsid w:val="008D1FFF"/>
    <w:rsid w:val="008D2D04"/>
    <w:rsid w:val="008D5938"/>
    <w:rsid w:val="008D5A19"/>
    <w:rsid w:val="008D68DF"/>
    <w:rsid w:val="008D7A9B"/>
    <w:rsid w:val="008E033D"/>
    <w:rsid w:val="008E172F"/>
    <w:rsid w:val="008E295A"/>
    <w:rsid w:val="008E2F7C"/>
    <w:rsid w:val="008E33C6"/>
    <w:rsid w:val="008E3AF0"/>
    <w:rsid w:val="008E7A6B"/>
    <w:rsid w:val="008F03B0"/>
    <w:rsid w:val="008F308E"/>
    <w:rsid w:val="008F3C2F"/>
    <w:rsid w:val="008F45DF"/>
    <w:rsid w:val="008F79B2"/>
    <w:rsid w:val="009012A8"/>
    <w:rsid w:val="00902953"/>
    <w:rsid w:val="00902D73"/>
    <w:rsid w:val="00903B79"/>
    <w:rsid w:val="00905534"/>
    <w:rsid w:val="009078A7"/>
    <w:rsid w:val="00910532"/>
    <w:rsid w:val="009109B7"/>
    <w:rsid w:val="009110A3"/>
    <w:rsid w:val="0091115D"/>
    <w:rsid w:val="00912883"/>
    <w:rsid w:val="00915988"/>
    <w:rsid w:val="00915BB5"/>
    <w:rsid w:val="00922591"/>
    <w:rsid w:val="00922AF0"/>
    <w:rsid w:val="009234A8"/>
    <w:rsid w:val="00924693"/>
    <w:rsid w:val="00924F34"/>
    <w:rsid w:val="00925A65"/>
    <w:rsid w:val="00925B02"/>
    <w:rsid w:val="00930557"/>
    <w:rsid w:val="00930A96"/>
    <w:rsid w:val="0093275E"/>
    <w:rsid w:val="0093296A"/>
    <w:rsid w:val="00932BD8"/>
    <w:rsid w:val="00933F3C"/>
    <w:rsid w:val="00935793"/>
    <w:rsid w:val="00935A7F"/>
    <w:rsid w:val="00937A84"/>
    <w:rsid w:val="00941348"/>
    <w:rsid w:val="009419E8"/>
    <w:rsid w:val="00941D42"/>
    <w:rsid w:val="00942534"/>
    <w:rsid w:val="009463B7"/>
    <w:rsid w:val="00952E30"/>
    <w:rsid w:val="00954126"/>
    <w:rsid w:val="009542C8"/>
    <w:rsid w:val="009560A7"/>
    <w:rsid w:val="00957232"/>
    <w:rsid w:val="00960285"/>
    <w:rsid w:val="0096096E"/>
    <w:rsid w:val="00960BAB"/>
    <w:rsid w:val="009617D5"/>
    <w:rsid w:val="00965427"/>
    <w:rsid w:val="00966CBB"/>
    <w:rsid w:val="009701C6"/>
    <w:rsid w:val="00970EE3"/>
    <w:rsid w:val="00973271"/>
    <w:rsid w:val="009759AC"/>
    <w:rsid w:val="00975E46"/>
    <w:rsid w:val="0097685B"/>
    <w:rsid w:val="0097688D"/>
    <w:rsid w:val="009776BD"/>
    <w:rsid w:val="00977DCD"/>
    <w:rsid w:val="00980A55"/>
    <w:rsid w:val="009817E9"/>
    <w:rsid w:val="009817FF"/>
    <w:rsid w:val="00983F2B"/>
    <w:rsid w:val="009859AB"/>
    <w:rsid w:val="00985D43"/>
    <w:rsid w:val="00987E73"/>
    <w:rsid w:val="00991060"/>
    <w:rsid w:val="009934A8"/>
    <w:rsid w:val="00993EEE"/>
    <w:rsid w:val="00993F4B"/>
    <w:rsid w:val="00993F80"/>
    <w:rsid w:val="0099497C"/>
    <w:rsid w:val="00994F23"/>
    <w:rsid w:val="00995860"/>
    <w:rsid w:val="00996F14"/>
    <w:rsid w:val="0099703D"/>
    <w:rsid w:val="009979BF"/>
    <w:rsid w:val="00997A55"/>
    <w:rsid w:val="00997BD7"/>
    <w:rsid w:val="009A1037"/>
    <w:rsid w:val="009A16E2"/>
    <w:rsid w:val="009A3F79"/>
    <w:rsid w:val="009A4799"/>
    <w:rsid w:val="009A63C5"/>
    <w:rsid w:val="009A789F"/>
    <w:rsid w:val="009B0097"/>
    <w:rsid w:val="009B0EB8"/>
    <w:rsid w:val="009B1152"/>
    <w:rsid w:val="009B17E3"/>
    <w:rsid w:val="009B3725"/>
    <w:rsid w:val="009B44F2"/>
    <w:rsid w:val="009B4981"/>
    <w:rsid w:val="009B4F58"/>
    <w:rsid w:val="009B5624"/>
    <w:rsid w:val="009B5AC1"/>
    <w:rsid w:val="009B6DCB"/>
    <w:rsid w:val="009C039D"/>
    <w:rsid w:val="009C1384"/>
    <w:rsid w:val="009C4AAE"/>
    <w:rsid w:val="009C6F1C"/>
    <w:rsid w:val="009D001C"/>
    <w:rsid w:val="009D4296"/>
    <w:rsid w:val="009D43A7"/>
    <w:rsid w:val="009D5756"/>
    <w:rsid w:val="009E09AF"/>
    <w:rsid w:val="009E18A2"/>
    <w:rsid w:val="009E23B1"/>
    <w:rsid w:val="009E445A"/>
    <w:rsid w:val="009F0031"/>
    <w:rsid w:val="009F10E0"/>
    <w:rsid w:val="009F3C5D"/>
    <w:rsid w:val="009F4931"/>
    <w:rsid w:val="009F5986"/>
    <w:rsid w:val="009F69AB"/>
    <w:rsid w:val="009F7F26"/>
    <w:rsid w:val="00A01791"/>
    <w:rsid w:val="00A01905"/>
    <w:rsid w:val="00A02A9F"/>
    <w:rsid w:val="00A1076D"/>
    <w:rsid w:val="00A1289F"/>
    <w:rsid w:val="00A142AF"/>
    <w:rsid w:val="00A1450D"/>
    <w:rsid w:val="00A16739"/>
    <w:rsid w:val="00A16B43"/>
    <w:rsid w:val="00A17867"/>
    <w:rsid w:val="00A17ED6"/>
    <w:rsid w:val="00A20613"/>
    <w:rsid w:val="00A20CCF"/>
    <w:rsid w:val="00A21438"/>
    <w:rsid w:val="00A22775"/>
    <w:rsid w:val="00A227B9"/>
    <w:rsid w:val="00A242A7"/>
    <w:rsid w:val="00A2653E"/>
    <w:rsid w:val="00A3066B"/>
    <w:rsid w:val="00A3149A"/>
    <w:rsid w:val="00A32F26"/>
    <w:rsid w:val="00A33F42"/>
    <w:rsid w:val="00A343FD"/>
    <w:rsid w:val="00A34DD6"/>
    <w:rsid w:val="00A35FAB"/>
    <w:rsid w:val="00A36483"/>
    <w:rsid w:val="00A379AE"/>
    <w:rsid w:val="00A405CE"/>
    <w:rsid w:val="00A40B4F"/>
    <w:rsid w:val="00A41767"/>
    <w:rsid w:val="00A41F3C"/>
    <w:rsid w:val="00A4324A"/>
    <w:rsid w:val="00A43BE6"/>
    <w:rsid w:val="00A44C2F"/>
    <w:rsid w:val="00A451F8"/>
    <w:rsid w:val="00A45DED"/>
    <w:rsid w:val="00A51A56"/>
    <w:rsid w:val="00A51DB7"/>
    <w:rsid w:val="00A53DC1"/>
    <w:rsid w:val="00A53DD1"/>
    <w:rsid w:val="00A547A8"/>
    <w:rsid w:val="00A576A3"/>
    <w:rsid w:val="00A60A82"/>
    <w:rsid w:val="00A6238C"/>
    <w:rsid w:val="00A62744"/>
    <w:rsid w:val="00A639F8"/>
    <w:rsid w:val="00A64295"/>
    <w:rsid w:val="00A64770"/>
    <w:rsid w:val="00A64F08"/>
    <w:rsid w:val="00A6582F"/>
    <w:rsid w:val="00A6594E"/>
    <w:rsid w:val="00A704CD"/>
    <w:rsid w:val="00A70C3B"/>
    <w:rsid w:val="00A7103B"/>
    <w:rsid w:val="00A73096"/>
    <w:rsid w:val="00A73CEB"/>
    <w:rsid w:val="00A76C10"/>
    <w:rsid w:val="00A8014A"/>
    <w:rsid w:val="00A82037"/>
    <w:rsid w:val="00A82B47"/>
    <w:rsid w:val="00A83FF9"/>
    <w:rsid w:val="00A85E1A"/>
    <w:rsid w:val="00A8606A"/>
    <w:rsid w:val="00A86149"/>
    <w:rsid w:val="00A86E0A"/>
    <w:rsid w:val="00A875B4"/>
    <w:rsid w:val="00A87913"/>
    <w:rsid w:val="00A87B14"/>
    <w:rsid w:val="00A87DAD"/>
    <w:rsid w:val="00A9058F"/>
    <w:rsid w:val="00A9064F"/>
    <w:rsid w:val="00A91E51"/>
    <w:rsid w:val="00A93475"/>
    <w:rsid w:val="00A9465E"/>
    <w:rsid w:val="00A96665"/>
    <w:rsid w:val="00A96846"/>
    <w:rsid w:val="00A96B36"/>
    <w:rsid w:val="00A9728A"/>
    <w:rsid w:val="00A97A93"/>
    <w:rsid w:val="00A97DCD"/>
    <w:rsid w:val="00AA0A4A"/>
    <w:rsid w:val="00AA18A4"/>
    <w:rsid w:val="00AA1CBB"/>
    <w:rsid w:val="00AA2BFA"/>
    <w:rsid w:val="00AA2E36"/>
    <w:rsid w:val="00AA3395"/>
    <w:rsid w:val="00AA3416"/>
    <w:rsid w:val="00AA5095"/>
    <w:rsid w:val="00AA5167"/>
    <w:rsid w:val="00AA667E"/>
    <w:rsid w:val="00AA7176"/>
    <w:rsid w:val="00AA71CE"/>
    <w:rsid w:val="00AA74A7"/>
    <w:rsid w:val="00AA755A"/>
    <w:rsid w:val="00AB0592"/>
    <w:rsid w:val="00AB4970"/>
    <w:rsid w:val="00AB557F"/>
    <w:rsid w:val="00AB5919"/>
    <w:rsid w:val="00AB619B"/>
    <w:rsid w:val="00AB70DC"/>
    <w:rsid w:val="00AC1BD2"/>
    <w:rsid w:val="00AC37F9"/>
    <w:rsid w:val="00AC3C86"/>
    <w:rsid w:val="00AC4445"/>
    <w:rsid w:val="00AC50F3"/>
    <w:rsid w:val="00AC7F66"/>
    <w:rsid w:val="00AD0083"/>
    <w:rsid w:val="00AD0FB9"/>
    <w:rsid w:val="00AD4FC1"/>
    <w:rsid w:val="00AD6016"/>
    <w:rsid w:val="00AD665F"/>
    <w:rsid w:val="00AD7CD9"/>
    <w:rsid w:val="00AE36F1"/>
    <w:rsid w:val="00AE5365"/>
    <w:rsid w:val="00AE55D6"/>
    <w:rsid w:val="00AE6A9F"/>
    <w:rsid w:val="00AF10D5"/>
    <w:rsid w:val="00AF1161"/>
    <w:rsid w:val="00AF122C"/>
    <w:rsid w:val="00AF13CA"/>
    <w:rsid w:val="00AF1D1F"/>
    <w:rsid w:val="00AF4E74"/>
    <w:rsid w:val="00AF5F15"/>
    <w:rsid w:val="00AF6100"/>
    <w:rsid w:val="00B0133A"/>
    <w:rsid w:val="00B03828"/>
    <w:rsid w:val="00B05CFD"/>
    <w:rsid w:val="00B0774C"/>
    <w:rsid w:val="00B128AD"/>
    <w:rsid w:val="00B129EB"/>
    <w:rsid w:val="00B13497"/>
    <w:rsid w:val="00B13CF9"/>
    <w:rsid w:val="00B16A81"/>
    <w:rsid w:val="00B207A9"/>
    <w:rsid w:val="00B20991"/>
    <w:rsid w:val="00B22A29"/>
    <w:rsid w:val="00B23873"/>
    <w:rsid w:val="00B2538F"/>
    <w:rsid w:val="00B255E2"/>
    <w:rsid w:val="00B25B41"/>
    <w:rsid w:val="00B302DD"/>
    <w:rsid w:val="00B308A2"/>
    <w:rsid w:val="00B31C2D"/>
    <w:rsid w:val="00B31D1F"/>
    <w:rsid w:val="00B3222A"/>
    <w:rsid w:val="00B32734"/>
    <w:rsid w:val="00B32EF3"/>
    <w:rsid w:val="00B33C8D"/>
    <w:rsid w:val="00B34207"/>
    <w:rsid w:val="00B354B2"/>
    <w:rsid w:val="00B3633E"/>
    <w:rsid w:val="00B36F8A"/>
    <w:rsid w:val="00B37D34"/>
    <w:rsid w:val="00B4211B"/>
    <w:rsid w:val="00B43BFF"/>
    <w:rsid w:val="00B458E4"/>
    <w:rsid w:val="00B45C44"/>
    <w:rsid w:val="00B51DA9"/>
    <w:rsid w:val="00B5215B"/>
    <w:rsid w:val="00B5276E"/>
    <w:rsid w:val="00B527EC"/>
    <w:rsid w:val="00B52F04"/>
    <w:rsid w:val="00B53E1E"/>
    <w:rsid w:val="00B54ED4"/>
    <w:rsid w:val="00B56156"/>
    <w:rsid w:val="00B57AFF"/>
    <w:rsid w:val="00B60530"/>
    <w:rsid w:val="00B62B4C"/>
    <w:rsid w:val="00B63DD7"/>
    <w:rsid w:val="00B64074"/>
    <w:rsid w:val="00B64E73"/>
    <w:rsid w:val="00B652D9"/>
    <w:rsid w:val="00B657CD"/>
    <w:rsid w:val="00B65889"/>
    <w:rsid w:val="00B6633B"/>
    <w:rsid w:val="00B712DD"/>
    <w:rsid w:val="00B713FA"/>
    <w:rsid w:val="00B72CAA"/>
    <w:rsid w:val="00B746C8"/>
    <w:rsid w:val="00B74AE2"/>
    <w:rsid w:val="00B74D0E"/>
    <w:rsid w:val="00B75AA5"/>
    <w:rsid w:val="00B77E18"/>
    <w:rsid w:val="00B806C9"/>
    <w:rsid w:val="00B811B6"/>
    <w:rsid w:val="00B81D6B"/>
    <w:rsid w:val="00B8350B"/>
    <w:rsid w:val="00B839D1"/>
    <w:rsid w:val="00B83F6A"/>
    <w:rsid w:val="00B854F7"/>
    <w:rsid w:val="00B8568B"/>
    <w:rsid w:val="00B8777A"/>
    <w:rsid w:val="00B87F92"/>
    <w:rsid w:val="00B9002A"/>
    <w:rsid w:val="00B91247"/>
    <w:rsid w:val="00B91606"/>
    <w:rsid w:val="00B926DB"/>
    <w:rsid w:val="00B92873"/>
    <w:rsid w:val="00B93127"/>
    <w:rsid w:val="00B94838"/>
    <w:rsid w:val="00B95DCE"/>
    <w:rsid w:val="00B968C4"/>
    <w:rsid w:val="00B97078"/>
    <w:rsid w:val="00B97E57"/>
    <w:rsid w:val="00BA10C2"/>
    <w:rsid w:val="00BA15E4"/>
    <w:rsid w:val="00BA1BC9"/>
    <w:rsid w:val="00BA5A2C"/>
    <w:rsid w:val="00BB0D9B"/>
    <w:rsid w:val="00BB3A55"/>
    <w:rsid w:val="00BB3DD7"/>
    <w:rsid w:val="00BB47C2"/>
    <w:rsid w:val="00BB4B70"/>
    <w:rsid w:val="00BB4D3C"/>
    <w:rsid w:val="00BB5C59"/>
    <w:rsid w:val="00BB5ED3"/>
    <w:rsid w:val="00BB6143"/>
    <w:rsid w:val="00BC1E86"/>
    <w:rsid w:val="00BC3A53"/>
    <w:rsid w:val="00BC4498"/>
    <w:rsid w:val="00BC4C87"/>
    <w:rsid w:val="00BC4EF6"/>
    <w:rsid w:val="00BC545B"/>
    <w:rsid w:val="00BC7665"/>
    <w:rsid w:val="00BD0927"/>
    <w:rsid w:val="00BD160D"/>
    <w:rsid w:val="00BD4353"/>
    <w:rsid w:val="00BD6CFD"/>
    <w:rsid w:val="00BE0C8E"/>
    <w:rsid w:val="00BE2174"/>
    <w:rsid w:val="00BE31A5"/>
    <w:rsid w:val="00BE3799"/>
    <w:rsid w:val="00BE5DED"/>
    <w:rsid w:val="00BE6C9A"/>
    <w:rsid w:val="00BF274E"/>
    <w:rsid w:val="00BF2EEC"/>
    <w:rsid w:val="00BF3782"/>
    <w:rsid w:val="00BF3B7E"/>
    <w:rsid w:val="00BF44CA"/>
    <w:rsid w:val="00C016CC"/>
    <w:rsid w:val="00C02632"/>
    <w:rsid w:val="00C04681"/>
    <w:rsid w:val="00C05286"/>
    <w:rsid w:val="00C07333"/>
    <w:rsid w:val="00C10436"/>
    <w:rsid w:val="00C10F7D"/>
    <w:rsid w:val="00C13FAF"/>
    <w:rsid w:val="00C141A5"/>
    <w:rsid w:val="00C160F6"/>
    <w:rsid w:val="00C20B25"/>
    <w:rsid w:val="00C22D28"/>
    <w:rsid w:val="00C22ED1"/>
    <w:rsid w:val="00C25A9F"/>
    <w:rsid w:val="00C25D49"/>
    <w:rsid w:val="00C26492"/>
    <w:rsid w:val="00C27299"/>
    <w:rsid w:val="00C30192"/>
    <w:rsid w:val="00C30385"/>
    <w:rsid w:val="00C33337"/>
    <w:rsid w:val="00C33C1B"/>
    <w:rsid w:val="00C35007"/>
    <w:rsid w:val="00C35515"/>
    <w:rsid w:val="00C35A61"/>
    <w:rsid w:val="00C35EF3"/>
    <w:rsid w:val="00C40CF8"/>
    <w:rsid w:val="00C40D2C"/>
    <w:rsid w:val="00C412D0"/>
    <w:rsid w:val="00C42733"/>
    <w:rsid w:val="00C44179"/>
    <w:rsid w:val="00C4488F"/>
    <w:rsid w:val="00C44B5B"/>
    <w:rsid w:val="00C456EC"/>
    <w:rsid w:val="00C4571E"/>
    <w:rsid w:val="00C46481"/>
    <w:rsid w:val="00C46C9D"/>
    <w:rsid w:val="00C47764"/>
    <w:rsid w:val="00C50BFD"/>
    <w:rsid w:val="00C516A3"/>
    <w:rsid w:val="00C532E5"/>
    <w:rsid w:val="00C5382D"/>
    <w:rsid w:val="00C53B26"/>
    <w:rsid w:val="00C53F55"/>
    <w:rsid w:val="00C5468E"/>
    <w:rsid w:val="00C562E5"/>
    <w:rsid w:val="00C568E3"/>
    <w:rsid w:val="00C611A9"/>
    <w:rsid w:val="00C621E4"/>
    <w:rsid w:val="00C6316D"/>
    <w:rsid w:val="00C636F4"/>
    <w:rsid w:val="00C64252"/>
    <w:rsid w:val="00C65389"/>
    <w:rsid w:val="00C6591C"/>
    <w:rsid w:val="00C66CE2"/>
    <w:rsid w:val="00C71751"/>
    <w:rsid w:val="00C73F3D"/>
    <w:rsid w:val="00C75BDA"/>
    <w:rsid w:val="00C81804"/>
    <w:rsid w:val="00C826DE"/>
    <w:rsid w:val="00C83E7A"/>
    <w:rsid w:val="00C84E79"/>
    <w:rsid w:val="00C8631E"/>
    <w:rsid w:val="00C865A9"/>
    <w:rsid w:val="00C869A4"/>
    <w:rsid w:val="00C869DE"/>
    <w:rsid w:val="00C919A6"/>
    <w:rsid w:val="00C91E74"/>
    <w:rsid w:val="00C9209B"/>
    <w:rsid w:val="00C927A4"/>
    <w:rsid w:val="00C92A26"/>
    <w:rsid w:val="00C92EFC"/>
    <w:rsid w:val="00C96091"/>
    <w:rsid w:val="00C979CF"/>
    <w:rsid w:val="00C97E4C"/>
    <w:rsid w:val="00CA00E7"/>
    <w:rsid w:val="00CA04CA"/>
    <w:rsid w:val="00CA119C"/>
    <w:rsid w:val="00CA25DB"/>
    <w:rsid w:val="00CA3BB4"/>
    <w:rsid w:val="00CA4725"/>
    <w:rsid w:val="00CA57B9"/>
    <w:rsid w:val="00CA5879"/>
    <w:rsid w:val="00CA5F9C"/>
    <w:rsid w:val="00CA6ACE"/>
    <w:rsid w:val="00CB04A9"/>
    <w:rsid w:val="00CB1D72"/>
    <w:rsid w:val="00CB2AB4"/>
    <w:rsid w:val="00CB468D"/>
    <w:rsid w:val="00CB6393"/>
    <w:rsid w:val="00CC72D1"/>
    <w:rsid w:val="00CC798A"/>
    <w:rsid w:val="00CD2891"/>
    <w:rsid w:val="00CD4879"/>
    <w:rsid w:val="00CD4DF8"/>
    <w:rsid w:val="00CE04FA"/>
    <w:rsid w:val="00CE09FB"/>
    <w:rsid w:val="00CE17E8"/>
    <w:rsid w:val="00CE1B09"/>
    <w:rsid w:val="00CE5273"/>
    <w:rsid w:val="00CE611F"/>
    <w:rsid w:val="00CE7E6E"/>
    <w:rsid w:val="00CF0C3D"/>
    <w:rsid w:val="00CF0D5F"/>
    <w:rsid w:val="00CF1444"/>
    <w:rsid w:val="00CF1ABA"/>
    <w:rsid w:val="00CF2E58"/>
    <w:rsid w:val="00CF2EF7"/>
    <w:rsid w:val="00CF3960"/>
    <w:rsid w:val="00CF5ACA"/>
    <w:rsid w:val="00CF7F53"/>
    <w:rsid w:val="00D02317"/>
    <w:rsid w:val="00D02519"/>
    <w:rsid w:val="00D028B8"/>
    <w:rsid w:val="00D03A50"/>
    <w:rsid w:val="00D044AD"/>
    <w:rsid w:val="00D04EFF"/>
    <w:rsid w:val="00D0696E"/>
    <w:rsid w:val="00D07719"/>
    <w:rsid w:val="00D10267"/>
    <w:rsid w:val="00D10AD6"/>
    <w:rsid w:val="00D115C8"/>
    <w:rsid w:val="00D12AB5"/>
    <w:rsid w:val="00D13424"/>
    <w:rsid w:val="00D139B5"/>
    <w:rsid w:val="00D14E1B"/>
    <w:rsid w:val="00D1517F"/>
    <w:rsid w:val="00D172A3"/>
    <w:rsid w:val="00D20FAD"/>
    <w:rsid w:val="00D23DD8"/>
    <w:rsid w:val="00D24642"/>
    <w:rsid w:val="00D25EA7"/>
    <w:rsid w:val="00D26D9E"/>
    <w:rsid w:val="00D30D7C"/>
    <w:rsid w:val="00D31729"/>
    <w:rsid w:val="00D3486F"/>
    <w:rsid w:val="00D352AF"/>
    <w:rsid w:val="00D35954"/>
    <w:rsid w:val="00D35B2A"/>
    <w:rsid w:val="00D362D4"/>
    <w:rsid w:val="00D366E4"/>
    <w:rsid w:val="00D41775"/>
    <w:rsid w:val="00D439AF"/>
    <w:rsid w:val="00D44673"/>
    <w:rsid w:val="00D45AD7"/>
    <w:rsid w:val="00D52AEA"/>
    <w:rsid w:val="00D53209"/>
    <w:rsid w:val="00D5529A"/>
    <w:rsid w:val="00D55480"/>
    <w:rsid w:val="00D5593B"/>
    <w:rsid w:val="00D55D11"/>
    <w:rsid w:val="00D56906"/>
    <w:rsid w:val="00D56959"/>
    <w:rsid w:val="00D5777E"/>
    <w:rsid w:val="00D60405"/>
    <w:rsid w:val="00D61253"/>
    <w:rsid w:val="00D625CA"/>
    <w:rsid w:val="00D6292C"/>
    <w:rsid w:val="00D63119"/>
    <w:rsid w:val="00D64E2A"/>
    <w:rsid w:val="00D6509F"/>
    <w:rsid w:val="00D65329"/>
    <w:rsid w:val="00D65C87"/>
    <w:rsid w:val="00D6650D"/>
    <w:rsid w:val="00D66E83"/>
    <w:rsid w:val="00D6747C"/>
    <w:rsid w:val="00D76070"/>
    <w:rsid w:val="00D7614A"/>
    <w:rsid w:val="00D777DA"/>
    <w:rsid w:val="00D77D8E"/>
    <w:rsid w:val="00D77F62"/>
    <w:rsid w:val="00D80EC8"/>
    <w:rsid w:val="00D81D16"/>
    <w:rsid w:val="00D82360"/>
    <w:rsid w:val="00D82DD2"/>
    <w:rsid w:val="00D84248"/>
    <w:rsid w:val="00D84BC0"/>
    <w:rsid w:val="00D85E9D"/>
    <w:rsid w:val="00D85F8B"/>
    <w:rsid w:val="00D86E1D"/>
    <w:rsid w:val="00D87737"/>
    <w:rsid w:val="00D87C45"/>
    <w:rsid w:val="00D90CE0"/>
    <w:rsid w:val="00D944C0"/>
    <w:rsid w:val="00D949E0"/>
    <w:rsid w:val="00D955B3"/>
    <w:rsid w:val="00D966A7"/>
    <w:rsid w:val="00DA0A2B"/>
    <w:rsid w:val="00DA0DD1"/>
    <w:rsid w:val="00DA3DBF"/>
    <w:rsid w:val="00DA5164"/>
    <w:rsid w:val="00DA58A9"/>
    <w:rsid w:val="00DB08F1"/>
    <w:rsid w:val="00DB0CC9"/>
    <w:rsid w:val="00DB2D14"/>
    <w:rsid w:val="00DB519B"/>
    <w:rsid w:val="00DB7616"/>
    <w:rsid w:val="00DB7866"/>
    <w:rsid w:val="00DB7E63"/>
    <w:rsid w:val="00DC21CF"/>
    <w:rsid w:val="00DC3913"/>
    <w:rsid w:val="00DC717F"/>
    <w:rsid w:val="00DD0215"/>
    <w:rsid w:val="00DD0DE3"/>
    <w:rsid w:val="00DD1295"/>
    <w:rsid w:val="00DD16E4"/>
    <w:rsid w:val="00DD2A9E"/>
    <w:rsid w:val="00DD438A"/>
    <w:rsid w:val="00DD4704"/>
    <w:rsid w:val="00DD5083"/>
    <w:rsid w:val="00DD59E3"/>
    <w:rsid w:val="00DD631E"/>
    <w:rsid w:val="00DD7580"/>
    <w:rsid w:val="00DE0416"/>
    <w:rsid w:val="00DE1FBF"/>
    <w:rsid w:val="00DE2651"/>
    <w:rsid w:val="00DE356B"/>
    <w:rsid w:val="00DE4BF8"/>
    <w:rsid w:val="00DE4C29"/>
    <w:rsid w:val="00DE4F48"/>
    <w:rsid w:val="00DE50C3"/>
    <w:rsid w:val="00DE5327"/>
    <w:rsid w:val="00DE6ED5"/>
    <w:rsid w:val="00DF0712"/>
    <w:rsid w:val="00DF0A9F"/>
    <w:rsid w:val="00DF0EB0"/>
    <w:rsid w:val="00DF0F70"/>
    <w:rsid w:val="00DF125B"/>
    <w:rsid w:val="00DF18A1"/>
    <w:rsid w:val="00DF2C33"/>
    <w:rsid w:val="00DF4205"/>
    <w:rsid w:val="00DF6E09"/>
    <w:rsid w:val="00E0225A"/>
    <w:rsid w:val="00E0383D"/>
    <w:rsid w:val="00E03C5A"/>
    <w:rsid w:val="00E05577"/>
    <w:rsid w:val="00E056BE"/>
    <w:rsid w:val="00E05CF2"/>
    <w:rsid w:val="00E05E77"/>
    <w:rsid w:val="00E068DD"/>
    <w:rsid w:val="00E109E2"/>
    <w:rsid w:val="00E10B5F"/>
    <w:rsid w:val="00E1113F"/>
    <w:rsid w:val="00E12D5A"/>
    <w:rsid w:val="00E13FCF"/>
    <w:rsid w:val="00E14816"/>
    <w:rsid w:val="00E16E0F"/>
    <w:rsid w:val="00E17B0C"/>
    <w:rsid w:val="00E204D7"/>
    <w:rsid w:val="00E20CB7"/>
    <w:rsid w:val="00E21681"/>
    <w:rsid w:val="00E23C6E"/>
    <w:rsid w:val="00E24004"/>
    <w:rsid w:val="00E26211"/>
    <w:rsid w:val="00E26362"/>
    <w:rsid w:val="00E26B25"/>
    <w:rsid w:val="00E26C9E"/>
    <w:rsid w:val="00E27400"/>
    <w:rsid w:val="00E31490"/>
    <w:rsid w:val="00E31AEC"/>
    <w:rsid w:val="00E31BD6"/>
    <w:rsid w:val="00E31C61"/>
    <w:rsid w:val="00E31FCF"/>
    <w:rsid w:val="00E3441B"/>
    <w:rsid w:val="00E358D2"/>
    <w:rsid w:val="00E35F26"/>
    <w:rsid w:val="00E37006"/>
    <w:rsid w:val="00E3724D"/>
    <w:rsid w:val="00E40EFB"/>
    <w:rsid w:val="00E410F8"/>
    <w:rsid w:val="00E41852"/>
    <w:rsid w:val="00E42A01"/>
    <w:rsid w:val="00E4359F"/>
    <w:rsid w:val="00E43AC3"/>
    <w:rsid w:val="00E455AF"/>
    <w:rsid w:val="00E45E87"/>
    <w:rsid w:val="00E471DE"/>
    <w:rsid w:val="00E51467"/>
    <w:rsid w:val="00E51BBA"/>
    <w:rsid w:val="00E51D0C"/>
    <w:rsid w:val="00E53467"/>
    <w:rsid w:val="00E547F6"/>
    <w:rsid w:val="00E547FB"/>
    <w:rsid w:val="00E5523E"/>
    <w:rsid w:val="00E56DFF"/>
    <w:rsid w:val="00E579DC"/>
    <w:rsid w:val="00E60F1A"/>
    <w:rsid w:val="00E64813"/>
    <w:rsid w:val="00E65FFF"/>
    <w:rsid w:val="00E70BE9"/>
    <w:rsid w:val="00E712C2"/>
    <w:rsid w:val="00E7224B"/>
    <w:rsid w:val="00E72434"/>
    <w:rsid w:val="00E72AD1"/>
    <w:rsid w:val="00E75B73"/>
    <w:rsid w:val="00E7637B"/>
    <w:rsid w:val="00E77231"/>
    <w:rsid w:val="00E81211"/>
    <w:rsid w:val="00E82AA9"/>
    <w:rsid w:val="00E84A0B"/>
    <w:rsid w:val="00E84AF3"/>
    <w:rsid w:val="00E8722D"/>
    <w:rsid w:val="00E95514"/>
    <w:rsid w:val="00E95F8C"/>
    <w:rsid w:val="00EA05A2"/>
    <w:rsid w:val="00EA1224"/>
    <w:rsid w:val="00EA1D42"/>
    <w:rsid w:val="00EA4DDD"/>
    <w:rsid w:val="00EA6677"/>
    <w:rsid w:val="00EA6E0F"/>
    <w:rsid w:val="00EA7B26"/>
    <w:rsid w:val="00EB0249"/>
    <w:rsid w:val="00EB0CC1"/>
    <w:rsid w:val="00EB3986"/>
    <w:rsid w:val="00EB4EF2"/>
    <w:rsid w:val="00EB77E7"/>
    <w:rsid w:val="00EC2463"/>
    <w:rsid w:val="00EC29C7"/>
    <w:rsid w:val="00EC3B45"/>
    <w:rsid w:val="00EC4671"/>
    <w:rsid w:val="00EC52B5"/>
    <w:rsid w:val="00EC70F2"/>
    <w:rsid w:val="00EC787A"/>
    <w:rsid w:val="00ED0306"/>
    <w:rsid w:val="00ED0E29"/>
    <w:rsid w:val="00ED1307"/>
    <w:rsid w:val="00ED2CCB"/>
    <w:rsid w:val="00ED2D24"/>
    <w:rsid w:val="00ED4B91"/>
    <w:rsid w:val="00ED53BB"/>
    <w:rsid w:val="00ED6379"/>
    <w:rsid w:val="00ED7D1E"/>
    <w:rsid w:val="00EE048F"/>
    <w:rsid w:val="00EE0A89"/>
    <w:rsid w:val="00EE13EB"/>
    <w:rsid w:val="00EE163D"/>
    <w:rsid w:val="00EE4EAF"/>
    <w:rsid w:val="00EE6CF9"/>
    <w:rsid w:val="00EF16C5"/>
    <w:rsid w:val="00EF3403"/>
    <w:rsid w:val="00EF67BF"/>
    <w:rsid w:val="00F00587"/>
    <w:rsid w:val="00F01DA7"/>
    <w:rsid w:val="00F02254"/>
    <w:rsid w:val="00F0340D"/>
    <w:rsid w:val="00F04086"/>
    <w:rsid w:val="00F059EC"/>
    <w:rsid w:val="00F06773"/>
    <w:rsid w:val="00F06B51"/>
    <w:rsid w:val="00F075F2"/>
    <w:rsid w:val="00F07DEF"/>
    <w:rsid w:val="00F1245C"/>
    <w:rsid w:val="00F13982"/>
    <w:rsid w:val="00F13BA8"/>
    <w:rsid w:val="00F15210"/>
    <w:rsid w:val="00F170E9"/>
    <w:rsid w:val="00F17490"/>
    <w:rsid w:val="00F17A7C"/>
    <w:rsid w:val="00F2053D"/>
    <w:rsid w:val="00F21B9D"/>
    <w:rsid w:val="00F2329D"/>
    <w:rsid w:val="00F23582"/>
    <w:rsid w:val="00F24F43"/>
    <w:rsid w:val="00F2618F"/>
    <w:rsid w:val="00F30F34"/>
    <w:rsid w:val="00F31041"/>
    <w:rsid w:val="00F312BD"/>
    <w:rsid w:val="00F327A9"/>
    <w:rsid w:val="00F348FD"/>
    <w:rsid w:val="00F36F4A"/>
    <w:rsid w:val="00F40007"/>
    <w:rsid w:val="00F40EF6"/>
    <w:rsid w:val="00F40FBE"/>
    <w:rsid w:val="00F41412"/>
    <w:rsid w:val="00F417F4"/>
    <w:rsid w:val="00F4280D"/>
    <w:rsid w:val="00F42F02"/>
    <w:rsid w:val="00F43E3B"/>
    <w:rsid w:val="00F443EE"/>
    <w:rsid w:val="00F44DFB"/>
    <w:rsid w:val="00F45382"/>
    <w:rsid w:val="00F459F7"/>
    <w:rsid w:val="00F462D3"/>
    <w:rsid w:val="00F51BD5"/>
    <w:rsid w:val="00F51CB8"/>
    <w:rsid w:val="00F51EC3"/>
    <w:rsid w:val="00F551C7"/>
    <w:rsid w:val="00F554A4"/>
    <w:rsid w:val="00F56297"/>
    <w:rsid w:val="00F56953"/>
    <w:rsid w:val="00F56A15"/>
    <w:rsid w:val="00F56C01"/>
    <w:rsid w:val="00F6385D"/>
    <w:rsid w:val="00F65992"/>
    <w:rsid w:val="00F65A16"/>
    <w:rsid w:val="00F67B2B"/>
    <w:rsid w:val="00F705F6"/>
    <w:rsid w:val="00F70C09"/>
    <w:rsid w:val="00F72D01"/>
    <w:rsid w:val="00F72EC7"/>
    <w:rsid w:val="00F73CC9"/>
    <w:rsid w:val="00F756EA"/>
    <w:rsid w:val="00F75AF9"/>
    <w:rsid w:val="00F766A8"/>
    <w:rsid w:val="00F8046F"/>
    <w:rsid w:val="00F805B6"/>
    <w:rsid w:val="00F80BF0"/>
    <w:rsid w:val="00F81AAC"/>
    <w:rsid w:val="00F825C7"/>
    <w:rsid w:val="00F82AC0"/>
    <w:rsid w:val="00F84AEB"/>
    <w:rsid w:val="00F86BF9"/>
    <w:rsid w:val="00F9003C"/>
    <w:rsid w:val="00F91DE8"/>
    <w:rsid w:val="00F94E3B"/>
    <w:rsid w:val="00F966CF"/>
    <w:rsid w:val="00F96F28"/>
    <w:rsid w:val="00F97757"/>
    <w:rsid w:val="00FA21D9"/>
    <w:rsid w:val="00FA3BED"/>
    <w:rsid w:val="00FA4639"/>
    <w:rsid w:val="00FA4B44"/>
    <w:rsid w:val="00FA5772"/>
    <w:rsid w:val="00FA67E8"/>
    <w:rsid w:val="00FA6B0A"/>
    <w:rsid w:val="00FA75EC"/>
    <w:rsid w:val="00FA79F7"/>
    <w:rsid w:val="00FB458F"/>
    <w:rsid w:val="00FB4A0C"/>
    <w:rsid w:val="00FB569F"/>
    <w:rsid w:val="00FB5E7B"/>
    <w:rsid w:val="00FB7793"/>
    <w:rsid w:val="00FC02D4"/>
    <w:rsid w:val="00FC110B"/>
    <w:rsid w:val="00FC1B5D"/>
    <w:rsid w:val="00FC1CFC"/>
    <w:rsid w:val="00FC3004"/>
    <w:rsid w:val="00FC64EE"/>
    <w:rsid w:val="00FC664E"/>
    <w:rsid w:val="00FC7ECA"/>
    <w:rsid w:val="00FC7EE5"/>
    <w:rsid w:val="00FD3CC9"/>
    <w:rsid w:val="00FD459D"/>
    <w:rsid w:val="00FD45BB"/>
    <w:rsid w:val="00FD494C"/>
    <w:rsid w:val="00FD5828"/>
    <w:rsid w:val="00FD66AE"/>
    <w:rsid w:val="00FD6EEB"/>
    <w:rsid w:val="00FD7C4C"/>
    <w:rsid w:val="00FD7E27"/>
    <w:rsid w:val="00FE10C0"/>
    <w:rsid w:val="00FE15F9"/>
    <w:rsid w:val="00FE1A61"/>
    <w:rsid w:val="00FE1DCB"/>
    <w:rsid w:val="00FE2617"/>
    <w:rsid w:val="00FE3CFC"/>
    <w:rsid w:val="00FE41D8"/>
    <w:rsid w:val="00FE4947"/>
    <w:rsid w:val="00FE681F"/>
    <w:rsid w:val="00FE6AFA"/>
    <w:rsid w:val="00FF0074"/>
    <w:rsid w:val="00FF1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E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E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2E9F50CFF1017582B432A826B85F80149B3F6A54AD056D43A934F9DE352F4EE35F9516F6F6C09DA39F745ADFS7k3M" TargetMode="External"/><Relationship Id="rId18" Type="http://schemas.openxmlformats.org/officeDocument/2006/relationships/hyperlink" Target="consultantplus://offline/ref=1C2E9F50CFF1017582B432A826B85F80149B3F6A54AD056D43A934F9DE352F4EE35F9516F6F6C09DA39F745AD8S7k9M" TargetMode="External"/><Relationship Id="rId26" Type="http://schemas.openxmlformats.org/officeDocument/2006/relationships/hyperlink" Target="consultantplus://offline/ref=1C2E9F50CFF1017582B432A826B85F80149B3F6A54AD056D43A934F9DE352F4EE35F9516F6F6C09DA39F745BDBS7k8M" TargetMode="External"/><Relationship Id="rId39" Type="http://schemas.openxmlformats.org/officeDocument/2006/relationships/hyperlink" Target="consultantplus://offline/ref=1C2E9F50CFF1017582B432A826B85F80149B3F6A54AD056D43A934F9DE352F4EE35F9516F6F6C09DA39F745AD5S7k3M" TargetMode="External"/><Relationship Id="rId3" Type="http://schemas.openxmlformats.org/officeDocument/2006/relationships/webSettings" Target="webSettings.xml"/><Relationship Id="rId21" Type="http://schemas.openxmlformats.org/officeDocument/2006/relationships/hyperlink" Target="consultantplus://offline/ref=1C2E9F50CFF1017582B432A826B85F80149B3F6A54AD056D43A934F9DE352F4EE35F9516F6F6C09DA39F745AD8S7kCM" TargetMode="External"/><Relationship Id="rId34" Type="http://schemas.openxmlformats.org/officeDocument/2006/relationships/hyperlink" Target="consultantplus://offline/ref=1C2E9F50CFF1017582B432A826B85F80149B3F6A54AD056D43A934F9DE352F4EE35F9516F6F6C09DA39F745ADAS7k3M" TargetMode="External"/><Relationship Id="rId42" Type="http://schemas.openxmlformats.org/officeDocument/2006/relationships/hyperlink" Target="consultantplus://offline/ref=1C2E9F50CFF1017582B432A826B85F80149B3F6A54AD056D43A934F9DE352F4EE35F9516F6F6C09DA39F745AD4S7k8M" TargetMode="External"/><Relationship Id="rId47" Type="http://schemas.openxmlformats.org/officeDocument/2006/relationships/hyperlink" Target="consultantplus://offline/ref=1C2E9F50CFF1017582B432A826B85F80149B3F6A54AD056D43A934F9DE352F4EE35F9516F6F6C09DA39F745BDFS7kBM" TargetMode="External"/><Relationship Id="rId50" Type="http://schemas.openxmlformats.org/officeDocument/2006/relationships/hyperlink" Target="consultantplus://offline/ref=1C2E9F50CFF1017582B432A826B85F80149B3F6A54AD056D43A934F9DE352F4EE35F9516F6F6C09DA39F7458DDS7kEM" TargetMode="External"/><Relationship Id="rId7" Type="http://schemas.openxmlformats.org/officeDocument/2006/relationships/hyperlink" Target="consultantplus://offline/ref=1C2E9F50CFF1017582B432A826B85F80149B3F6A54AD056D43A934F9DE352F4EE35FS9k5M" TargetMode="External"/><Relationship Id="rId12" Type="http://schemas.openxmlformats.org/officeDocument/2006/relationships/hyperlink" Target="consultantplus://offline/ref=1C2E9F50CFF1017582B432A826B85F80149B3F6A54AD056D43A934F9DE352F4EE35F9516F6F6C09DA39F7458DDS7k3M" TargetMode="External"/><Relationship Id="rId17" Type="http://schemas.openxmlformats.org/officeDocument/2006/relationships/hyperlink" Target="consultantplus://offline/ref=1C2E9F50CFF1017582B432A826B85F80149B3F6A54AD056D43A934F9DE352F4EE35F9516F6F6C09DA39F7458DDS7k2M" TargetMode="External"/><Relationship Id="rId25" Type="http://schemas.openxmlformats.org/officeDocument/2006/relationships/hyperlink" Target="consultantplus://offline/ref=1C2E9F50CFF1017582B432A826B85F80149B3F6A54AD056D43A934F9DE352F4EE35F9516F6F6C09DA39F745BDBS7k8M" TargetMode="External"/><Relationship Id="rId33" Type="http://schemas.openxmlformats.org/officeDocument/2006/relationships/hyperlink" Target="consultantplus://offline/ref=1C2E9F50CFF1017582B432A826B85F80149B3F6A54AD056D43A934F9DE352F4EE35F9516F6F6C09DA39F745BD5S7kCM" TargetMode="External"/><Relationship Id="rId38" Type="http://schemas.openxmlformats.org/officeDocument/2006/relationships/hyperlink" Target="consultantplus://offline/ref=1C2E9F50CFF1017582B432A826B85F80149B3F6A54AD056D43A934F9DE352F4EE35F9516F6F6C09DA39F745BD4S7kAM" TargetMode="External"/><Relationship Id="rId46" Type="http://schemas.openxmlformats.org/officeDocument/2006/relationships/hyperlink" Target="consultantplus://offline/ref=1C2E9F50CFF1017582B432A826B85F80149B3F6A54AD056D43A934F9DE352F4EE35F9516F6F6C09DA39F7458DDS7kAM" TargetMode="External"/><Relationship Id="rId2" Type="http://schemas.openxmlformats.org/officeDocument/2006/relationships/settings" Target="settings.xml"/><Relationship Id="rId16" Type="http://schemas.openxmlformats.org/officeDocument/2006/relationships/hyperlink" Target="consultantplus://offline/ref=1C2E9F50CFF1017582B432A826B85F80149B3F6A54AD056D43A934F9DE352F4EE35F9516F6F6C09DA39F745AD9S7k2M" TargetMode="External"/><Relationship Id="rId20" Type="http://schemas.openxmlformats.org/officeDocument/2006/relationships/hyperlink" Target="consultantplus://offline/ref=1C2E9F50CFF1017582B432A826B85F80149B3F6A54AD056D43A934F9DE352F4EE35F9516F6F6C09DA39F745AD8S7kDM" TargetMode="External"/><Relationship Id="rId29" Type="http://schemas.openxmlformats.org/officeDocument/2006/relationships/hyperlink" Target="consultantplus://offline/ref=1C2E9F50CFF1017582B432A826B85F80149B3F6A54AD056D43A934F9DE352F4EE35F9516F6F6C09DA39F7458DCS7k9M" TargetMode="External"/><Relationship Id="rId41" Type="http://schemas.openxmlformats.org/officeDocument/2006/relationships/hyperlink" Target="consultantplus://offline/ref=1C2E9F50CFF1017582B432A826B85F80149B3F6A54AD056D43A934F9DE352F4EE35F9516F6F6C09DA39F745BD4S7k8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C2E9F50CFF1017582B432A826B85F80149B3F6A54AD046A43AA31F9DE352F4EE35F9516F6F6C09DA39F755FDAS7k3M" TargetMode="External"/><Relationship Id="rId11" Type="http://schemas.openxmlformats.org/officeDocument/2006/relationships/hyperlink" Target="consultantplus://offline/ref=1C2E9F50CFF1017582B432A826B85F80149B3F6A54AD056D43A934F9DE352F4EE35F9516F6F6C09DA39F745ADFS7k9M" TargetMode="External"/><Relationship Id="rId24" Type="http://schemas.openxmlformats.org/officeDocument/2006/relationships/hyperlink" Target="consultantplus://offline/ref=1C2E9F50CFF1017582B432A826B85F80149B3F6A54AD056D43A934F9DE352F4EE35F9516F6F6C09DA39F745AD8S7kCM" TargetMode="External"/><Relationship Id="rId32" Type="http://schemas.openxmlformats.org/officeDocument/2006/relationships/hyperlink" Target="consultantplus://offline/ref=1C2E9F50CFF1017582B432A826B85F80149B3F6A54AD056D43A934F9DE352F4EE35F9516F6F6C09DA39F745BD5S7kFM" TargetMode="External"/><Relationship Id="rId37" Type="http://schemas.openxmlformats.org/officeDocument/2006/relationships/hyperlink" Target="consultantplus://offline/ref=1C2E9F50CFF1017582B432A826B85F80149B3F6A54AD056D43A934F9DE352F4EE35F9516F6F6C09DA39F745AD5S7kBM" TargetMode="External"/><Relationship Id="rId40" Type="http://schemas.openxmlformats.org/officeDocument/2006/relationships/hyperlink" Target="consultantplus://offline/ref=1C2E9F50CFF1017582B432A826B85F80149B3F6A54AD056D43A934F9DE352F4EE35F9516F6F6C09DA39F745AD5S7k2M" TargetMode="External"/><Relationship Id="rId45" Type="http://schemas.openxmlformats.org/officeDocument/2006/relationships/hyperlink" Target="consultantplus://offline/ref=1C2E9F50CFF1017582B432A826B85F80149B3F6A54AD056D43A934F9DE352F4EE35F9516F6F6C09DA39F7458DDS7kBM" TargetMode="External"/><Relationship Id="rId53" Type="http://schemas.openxmlformats.org/officeDocument/2006/relationships/fontTable" Target="fontTable.xml"/><Relationship Id="rId5" Type="http://schemas.openxmlformats.org/officeDocument/2006/relationships/hyperlink" Target="consultantplus://offline/ref=1C2E9F50CFF1017582B432A826B85F80149B3F6A54AD046A43AA31F9DE352F4EE35F9516F6F6C09DA39F755AD5S7kBM" TargetMode="External"/><Relationship Id="rId15" Type="http://schemas.openxmlformats.org/officeDocument/2006/relationships/hyperlink" Target="consultantplus://offline/ref=1C2E9F50CFF1017582B432A826B85F80149B3F6A54AD056D43A934F9DE352F4EE35F9516F6F6C09DA39F745AD9S7k3M" TargetMode="External"/><Relationship Id="rId23" Type="http://schemas.openxmlformats.org/officeDocument/2006/relationships/hyperlink" Target="consultantplus://offline/ref=1C2E9F50CFF1017582B432A826B85F80149B3F6A54AD056D43A934F9DE352F4EE35F9516F6F6C09DA39F745AD8S7kCM" TargetMode="External"/><Relationship Id="rId28" Type="http://schemas.openxmlformats.org/officeDocument/2006/relationships/hyperlink" Target="consultantplus://offline/ref=1C2E9F50CFF1017582B432A826B85F80149B3F6A54AD056D43A934F9DE352F4EE35F9516F6F6C09DA39F7458DCS7k9M" TargetMode="External"/><Relationship Id="rId36" Type="http://schemas.openxmlformats.org/officeDocument/2006/relationships/hyperlink" Target="consultantplus://offline/ref=1C2E9F50CFF1017582B432A826B85F80149B3F6A54AD056D43A934F9DE352F4EE35F9516F6F6C09DA39F745ADAS7k2M" TargetMode="External"/><Relationship Id="rId49" Type="http://schemas.openxmlformats.org/officeDocument/2006/relationships/hyperlink" Target="consultantplus://offline/ref=1C2E9F50CFF1017582B432A826B85F80149B3F6A54AD056D43A934F9DE352F4EE35F9516F6F6C09DA39F745BDFS7k9M" TargetMode="External"/><Relationship Id="rId10" Type="http://schemas.openxmlformats.org/officeDocument/2006/relationships/hyperlink" Target="consultantplus://offline/ref=1C2E9F50CFF1017582B432A826B85F80149B3F6A54AD056D43A934F9DE352F4EE35F9516F6F6C09DA39F745ADFS7kAM" TargetMode="External"/><Relationship Id="rId19" Type="http://schemas.openxmlformats.org/officeDocument/2006/relationships/hyperlink" Target="consultantplus://offline/ref=1C2E9F50CFF1017582B432A826B85F80149B3F6A54AD056D43A934F9DE352F4EE35F9516F6F6C09DA39F7458DCS7kBM" TargetMode="External"/><Relationship Id="rId31" Type="http://schemas.openxmlformats.org/officeDocument/2006/relationships/hyperlink" Target="consultantplus://offline/ref=1C2E9F50CFF1017582B432A826B85F80149B3F6A54AD056D43A934F9DE352F4EE35F9516F6F6C09DA39F745BD5S7k9M" TargetMode="External"/><Relationship Id="rId44" Type="http://schemas.openxmlformats.org/officeDocument/2006/relationships/hyperlink" Target="consultantplus://offline/ref=1C2E9F50CFF1017582B432A826B85F80149B3F6A54AD056D43A934F9DE352F4EE35F9516F6F6C09DA39F745BD4S7k2M" TargetMode="External"/><Relationship Id="rId52" Type="http://schemas.openxmlformats.org/officeDocument/2006/relationships/hyperlink" Target="consultantplus://offline/ref=1C2E9F50CFF1017582B432A826B85F80149B3F6A54AD056D43A934F9DE352F4EE35F9516F6F6C09DA39F7458DCS7kD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2E9F50CFF1017582B432A826B85F80149B3F6A54AD056D43A934F9DE352F4EE35F9516F6F6C09DA39F7458DCS7kDM" TargetMode="External"/><Relationship Id="rId14" Type="http://schemas.openxmlformats.org/officeDocument/2006/relationships/hyperlink" Target="consultantplus://offline/ref=1C2E9F50CFF1017582B432A826B85F80149B3F6A54AD056D43A934F9DE352F4EE35F9516F6F6C09DA39F745ADES7kEM" TargetMode="External"/><Relationship Id="rId22" Type="http://schemas.openxmlformats.org/officeDocument/2006/relationships/hyperlink" Target="consultantplus://offline/ref=1C2E9F50CFF1017582B432A826B85F80149B3F6A54AD056D43A934F9DE352F4EE35F9516F6F6C09DA39F745AD8S7kCM" TargetMode="External"/><Relationship Id="rId27" Type="http://schemas.openxmlformats.org/officeDocument/2006/relationships/hyperlink" Target="consultantplus://offline/ref=1C2E9F50CFF1017582B432A826B85F80149B3F6A54AD056D43A934F9DE352F4EE35F9516F6F6C09DA39F745BDBS7kFM" TargetMode="External"/><Relationship Id="rId30" Type="http://schemas.openxmlformats.org/officeDocument/2006/relationships/hyperlink" Target="consultantplus://offline/ref=1C2E9F50CFF1017582B432A826B85F80149B3F6A54AD056D43A934F9DE352F4EE35F9516F6F6C09DA39F7458DCS7k9M" TargetMode="External"/><Relationship Id="rId35" Type="http://schemas.openxmlformats.org/officeDocument/2006/relationships/hyperlink" Target="consultantplus://offline/ref=1C2E9F50CFF1017582B432A826B85F80149B3F6A54AD056D43A934F9DE352F4EE35F9516F6F6C09DA39F745ADAS7k3M" TargetMode="External"/><Relationship Id="rId43" Type="http://schemas.openxmlformats.org/officeDocument/2006/relationships/hyperlink" Target="consultantplus://offline/ref=1C2E9F50CFF1017582B432A826B85F80149B3F6A54AD056D43A934F9DE352F4EE35F9516F6F6C09DA39F745BD4S7k3M" TargetMode="External"/><Relationship Id="rId48" Type="http://schemas.openxmlformats.org/officeDocument/2006/relationships/hyperlink" Target="consultantplus://offline/ref=1C2E9F50CFF1017582B432A826B85F80149B3F6A54AD056D43A934F9DE352F4EE35F9516F6F6C09DA39F7458DDS7k9M" TargetMode="External"/><Relationship Id="rId8" Type="http://schemas.openxmlformats.org/officeDocument/2006/relationships/hyperlink" Target="consultantplus://offline/ref=1C2E9F50CFF1017582B432A826B85F80149B3F6A54AD056D43A934F9DE352F4EE35F9516F6F6C09DA39F745BD8S7kFM" TargetMode="External"/><Relationship Id="rId51" Type="http://schemas.openxmlformats.org/officeDocument/2006/relationships/hyperlink" Target="consultantplus://offline/ref=1C2E9F50CFF1017582B432A826B85F80149B3F6A54AD056D43A934F9DE352F4EE35F9516F6F6C09DA39F745BD9S7k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3848</Words>
  <Characters>21937</Characters>
  <Application>Microsoft Office Word</Application>
  <DocSecurity>0</DocSecurity>
  <Lines>182</Lines>
  <Paragraphs>51</Paragraphs>
  <ScaleCrop>false</ScaleCrop>
  <Company>Unknow</Company>
  <LinksUpToDate>false</LinksUpToDate>
  <CharactersWithSpaces>25734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nagachina</dc:creator>
  <cp:keywords/>
  <dc:description/>
  <cp:lastModifiedBy>nagachina</cp:lastModifiedBy>
  <cp:revision>1</cp:revision>
  <dcterms:created xsi:type="dcterms:W3CDTF">2017-11-30T12:36:00Z</dcterms:created>
  <dcterms:modified xsi:type="dcterms:W3CDTF">2017-11-30T12:44:00Z</dcterms:modified>
</cp:coreProperties>
</file>